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0C23" w14:textId="11A0B75C" w:rsidR="3430E595" w:rsidRDefault="3430E595" w:rsidP="001D1631"/>
    <w:p w14:paraId="4C78B412" w14:textId="05F0B4E1" w:rsidR="00AA70CA" w:rsidRDefault="00A34417" w:rsidP="001D1631">
      <w:pPr>
        <w:rPr>
          <w:rFonts w:cstheme="minorHAnsi"/>
        </w:rPr>
      </w:pPr>
      <w:r>
        <w:rPr>
          <w:rFonts w:cstheme="minorHAnsi"/>
          <w:noProof/>
        </w:rPr>
        <w:drawing>
          <wp:anchor distT="0" distB="0" distL="114300" distR="114300" simplePos="0" relativeHeight="251658245" behindDoc="1" locked="0" layoutInCell="1" allowOverlap="1" wp14:anchorId="5D3F850D" wp14:editId="09DA3DC8">
            <wp:simplePos x="0" y="0"/>
            <wp:positionH relativeFrom="margin">
              <wp:posOffset>3886200</wp:posOffset>
            </wp:positionH>
            <wp:positionV relativeFrom="paragraph">
              <wp:posOffset>1778635</wp:posOffset>
            </wp:positionV>
            <wp:extent cx="2053770" cy="2905125"/>
            <wp:effectExtent l="0" t="0" r="3810" b="0"/>
            <wp:wrapNone/>
            <wp:docPr id="18095846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84656" name="Afbeelding 1809584656"/>
                    <pic:cNvPicPr/>
                  </pic:nvPicPr>
                  <pic:blipFill>
                    <a:blip r:embed="rId11">
                      <a:extLst>
                        <a:ext uri="{28A0092B-C50C-407E-A947-70E740481C1C}">
                          <a14:useLocalDpi xmlns:a14="http://schemas.microsoft.com/office/drawing/2010/main" val="0"/>
                        </a:ext>
                      </a:extLst>
                    </a:blip>
                    <a:stretch>
                      <a:fillRect/>
                    </a:stretch>
                  </pic:blipFill>
                  <pic:spPr>
                    <a:xfrm>
                      <a:off x="0" y="0"/>
                      <a:ext cx="2053770" cy="2905125"/>
                    </a:xfrm>
                    <a:prstGeom prst="rect">
                      <a:avLst/>
                    </a:prstGeom>
                    <a:solidFill>
                      <a:schemeClr val="accent1">
                        <a:alpha val="0"/>
                      </a:schemeClr>
                    </a:solidFill>
                  </pic:spPr>
                </pic:pic>
              </a:graphicData>
            </a:graphic>
            <wp14:sizeRelH relativeFrom="page">
              <wp14:pctWidth>0</wp14:pctWidth>
            </wp14:sizeRelH>
            <wp14:sizeRelV relativeFrom="page">
              <wp14:pctHeight>0</wp14:pctHeight>
            </wp14:sizeRelV>
          </wp:anchor>
        </w:drawing>
      </w:r>
      <w:r w:rsidR="00B749DC" w:rsidRPr="005D50EC">
        <w:rPr>
          <w:rFonts w:eastAsia="Calibri"/>
          <w:noProof/>
          <w:lang w:eastAsia="nl-BE"/>
        </w:rPr>
        <mc:AlternateContent>
          <mc:Choice Requires="wps">
            <w:drawing>
              <wp:anchor distT="0" distB="0" distL="114300" distR="114300" simplePos="0" relativeHeight="251658240" behindDoc="1" locked="0" layoutInCell="1" allowOverlap="1" wp14:anchorId="5C24A84A" wp14:editId="2DCFFD28">
                <wp:simplePos x="0" y="0"/>
                <wp:positionH relativeFrom="page">
                  <wp:posOffset>361950</wp:posOffset>
                </wp:positionH>
                <wp:positionV relativeFrom="page">
                  <wp:posOffset>5991225</wp:posOffset>
                </wp:positionV>
                <wp:extent cx="6839585" cy="4326890"/>
                <wp:effectExtent l="0" t="0" r="0" b="0"/>
                <wp:wrapNone/>
                <wp:docPr id="2" name="Freeform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9585" cy="4326890"/>
                        </a:xfrm>
                        <a:custGeom>
                          <a:avLst/>
                          <a:gdLst>
                            <a:gd name="connsiteX0" fmla="*/ 0 w 6826469"/>
                            <a:gd name="connsiteY0" fmla="*/ 6999890 h 6999890"/>
                            <a:gd name="connsiteX1" fmla="*/ 6826469 w 6826469"/>
                            <a:gd name="connsiteY1" fmla="*/ 6999890 h 6999890"/>
                            <a:gd name="connsiteX2" fmla="*/ 6826469 w 6826469"/>
                            <a:gd name="connsiteY2" fmla="*/ 0 h 6999890"/>
                            <a:gd name="connsiteX3" fmla="*/ 0 w 6826469"/>
                            <a:gd name="connsiteY3" fmla="*/ 3436883 h 6999890"/>
                            <a:gd name="connsiteX4" fmla="*/ 0 w 6826469"/>
                            <a:gd name="connsiteY4" fmla="*/ 6999890 h 6999890"/>
                            <a:gd name="connsiteX0" fmla="*/ 0 w 6826469"/>
                            <a:gd name="connsiteY0" fmla="*/ 5121688 h 5121688"/>
                            <a:gd name="connsiteX1" fmla="*/ 6826469 w 6826469"/>
                            <a:gd name="connsiteY1" fmla="*/ 5121688 h 5121688"/>
                            <a:gd name="connsiteX2" fmla="*/ 6826469 w 6826469"/>
                            <a:gd name="connsiteY2" fmla="*/ 0 h 5121688"/>
                            <a:gd name="connsiteX3" fmla="*/ 0 w 6826469"/>
                            <a:gd name="connsiteY3" fmla="*/ 1558681 h 5121688"/>
                            <a:gd name="connsiteX4" fmla="*/ 0 w 6826469"/>
                            <a:gd name="connsiteY4" fmla="*/ 5121688 h 5121688"/>
                            <a:gd name="connsiteX0" fmla="*/ 0 w 6826469"/>
                            <a:gd name="connsiteY0" fmla="*/ 5121688 h 5121688"/>
                            <a:gd name="connsiteX1" fmla="*/ 6826469 w 6826469"/>
                            <a:gd name="connsiteY1" fmla="*/ 5121688 h 5121688"/>
                            <a:gd name="connsiteX2" fmla="*/ 6826469 w 6826469"/>
                            <a:gd name="connsiteY2" fmla="*/ 0 h 5121688"/>
                            <a:gd name="connsiteX3" fmla="*/ 0 w 6826469"/>
                            <a:gd name="connsiteY3" fmla="*/ 1302783 h 5121688"/>
                            <a:gd name="connsiteX4" fmla="*/ 0 w 6826469"/>
                            <a:gd name="connsiteY4" fmla="*/ 5121688 h 5121688"/>
                            <a:gd name="connsiteX0" fmla="*/ 0 w 6826469"/>
                            <a:gd name="connsiteY0" fmla="*/ 5055976 h 5055976"/>
                            <a:gd name="connsiteX1" fmla="*/ 6826469 w 6826469"/>
                            <a:gd name="connsiteY1" fmla="*/ 5055976 h 5055976"/>
                            <a:gd name="connsiteX2" fmla="*/ 6821223 w 6826469"/>
                            <a:gd name="connsiteY2" fmla="*/ 0 h 5055976"/>
                            <a:gd name="connsiteX3" fmla="*/ 0 w 6826469"/>
                            <a:gd name="connsiteY3" fmla="*/ 1237071 h 5055976"/>
                            <a:gd name="connsiteX4" fmla="*/ 0 w 6826469"/>
                            <a:gd name="connsiteY4" fmla="*/ 5055976 h 5055976"/>
                            <a:gd name="connsiteX0" fmla="*/ 0 w 6826973"/>
                            <a:gd name="connsiteY0" fmla="*/ 5051058 h 5051058"/>
                            <a:gd name="connsiteX1" fmla="*/ 6826469 w 6826973"/>
                            <a:gd name="connsiteY1" fmla="*/ 5051058 h 5051058"/>
                            <a:gd name="connsiteX2" fmla="*/ 6826469 w 6826973"/>
                            <a:gd name="connsiteY2" fmla="*/ 0 h 5051058"/>
                            <a:gd name="connsiteX3" fmla="*/ 0 w 6826973"/>
                            <a:gd name="connsiteY3" fmla="*/ 1232153 h 5051058"/>
                            <a:gd name="connsiteX4" fmla="*/ 0 w 6826973"/>
                            <a:gd name="connsiteY4" fmla="*/ 5051058 h 5051058"/>
                            <a:gd name="connsiteX0" fmla="*/ 0 w 6826973"/>
                            <a:gd name="connsiteY0" fmla="*/ 5051058 h 5051058"/>
                            <a:gd name="connsiteX1" fmla="*/ 6826469 w 6826973"/>
                            <a:gd name="connsiteY1" fmla="*/ 5051058 h 5051058"/>
                            <a:gd name="connsiteX2" fmla="*/ 6826469 w 6826973"/>
                            <a:gd name="connsiteY2" fmla="*/ 0 h 5051058"/>
                            <a:gd name="connsiteX3" fmla="*/ 2453 w 6826973"/>
                            <a:gd name="connsiteY3" fmla="*/ 1293631 h 5051058"/>
                            <a:gd name="connsiteX4" fmla="*/ 0 w 6826973"/>
                            <a:gd name="connsiteY4" fmla="*/ 5051058 h 50510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26973" h="5051058">
                              <a:moveTo>
                                <a:pt x="0" y="5051058"/>
                              </a:moveTo>
                              <a:lnTo>
                                <a:pt x="6826469" y="5051058"/>
                              </a:lnTo>
                              <a:cubicBezTo>
                                <a:pt x="6824720" y="3365733"/>
                                <a:pt x="6828218" y="1685325"/>
                                <a:pt x="6826469" y="0"/>
                              </a:cubicBezTo>
                              <a:lnTo>
                                <a:pt x="2453" y="1293631"/>
                              </a:lnTo>
                              <a:cubicBezTo>
                                <a:pt x="1635" y="2546107"/>
                                <a:pt x="818" y="3798582"/>
                                <a:pt x="0" y="5051058"/>
                              </a:cubicBezTo>
                              <a:close/>
                            </a:path>
                          </a:pathLst>
                        </a:custGeom>
                        <a:solidFill>
                          <a:schemeClr val="accent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7A5841E" id="Freeform 4" o:spid="_x0000_s1026" alt="&quot;&quot;" style="position:absolute;margin-left:28.5pt;margin-top:471.75pt;width:538.55pt;height:34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826973,5051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" path="m,5051058r6826469,c6824720,3365733,6828218,1685325,6826469,l2453,1293631c1635,2546107,818,3798582,,5051058xe" fillcolor="#156082 [3204]" stroked="f" strokeweight="2pt">
                <v:path arrowok="t" o:connecttype="custom" o:connectlocs="0,4326890;6839080,4326890;6839080,0;2458,1108164;0,4326890" o:connectangles="0,0,0,0,0"/>
                <w10:wrap anchorx="page" anchory="page"/>
              </v:shape>
            </w:pict>
          </mc:Fallback>
        </mc:AlternateContent>
      </w:r>
      <w:r w:rsidR="00B81B41" w:rsidRPr="005D50EC">
        <w:rPr>
          <w:noProof/>
          <w:lang w:eastAsia="nl-BE"/>
        </w:rPr>
        <mc:AlternateContent>
          <mc:Choice Requires="wps">
            <w:drawing>
              <wp:anchor distT="0" distB="0" distL="114300" distR="114300" simplePos="0" relativeHeight="251658243" behindDoc="0" locked="0" layoutInCell="1" allowOverlap="1" wp14:anchorId="0864FDFB" wp14:editId="1A0BF891">
                <wp:simplePos x="0" y="0"/>
                <wp:positionH relativeFrom="margin">
                  <wp:align>left</wp:align>
                </wp:positionH>
                <wp:positionV relativeFrom="page">
                  <wp:posOffset>2319655</wp:posOffset>
                </wp:positionV>
                <wp:extent cx="5760000" cy="1980000"/>
                <wp:effectExtent l="0" t="0" r="12700" b="1270"/>
                <wp:wrapSquare wrapText="bothSides"/>
                <wp:docPr id="2142692265" name="Text Box 7"/>
                <wp:cNvGraphicFramePr/>
                <a:graphic xmlns:a="http://schemas.openxmlformats.org/drawingml/2006/main">
                  <a:graphicData uri="http://schemas.microsoft.com/office/word/2010/wordprocessingShape">
                    <wps:wsp>
                      <wps:cNvSpPr txBox="1"/>
                      <wps:spPr>
                        <a:xfrm>
                          <a:off x="0" y="0"/>
                          <a:ext cx="5760000" cy="1980000"/>
                        </a:xfrm>
                        <a:prstGeom prst="rect">
                          <a:avLst/>
                        </a:prstGeom>
                        <a:noFill/>
                        <a:ln w="6350">
                          <a:noFill/>
                        </a:ln>
                        <a:effectLst/>
                      </wps:spPr>
                      <wps:txbx>
                        <w:txbxContent>
                          <w:bookmarkStart w:id="0" w:name="_Toc196904406"/>
                          <w:bookmarkStart w:id="1" w:name="_Toc197423958"/>
                          <w:p w14:paraId="0F15D772" w14:textId="60895B48" w:rsidR="00AA70CA" w:rsidRPr="00B81B41" w:rsidRDefault="00A4508F" w:rsidP="00AA70CA">
                            <w:pPr>
                              <w:pStyle w:val="Title"/>
                              <w:rPr>
                                <w:rStyle w:val="TitleChar"/>
                                <w:rFonts w:hint="eastAsia"/>
                                <w:caps/>
                                <w:color w:val="0F4C81"/>
                                <w:spacing w:val="5"/>
                                <w:sz w:val="52"/>
                                <w14:ligatures w14:val="none"/>
                              </w:rPr>
                            </w:pPr>
                            <w:sdt>
                              <w:sdtPr>
                                <w:rPr>
                                  <w:rStyle w:val="Heading2Char"/>
                                  <w:caps/>
                                  <w:color w:val="0F4C81"/>
                                  <w:spacing w:val="5"/>
                                  <w:sz w:val="52"/>
                                  <w:szCs w:val="56"/>
                                  <w14:ligatures w14:val="none"/>
                                </w:rPr>
                                <w:alias w:val="Title"/>
                                <w:tag w:val=""/>
                                <w:id w:val="-1488387983"/>
                                <w:dataBinding w:prefixMappings="xmlns:ns0='http://purl.org/dc/elements/1.1/' xmlns:ns1='http://schemas.openxmlformats.org/package/2006/metadata/core-properties' " w:xpath="/ns1:coreProperties[1]/ns0:title[1]" w:storeItemID="{6C3C8BC8-F283-45AE-878A-BAB7291924A1}"/>
                                <w:text w:multiLine="1"/>
                              </w:sdtPr>
                              <w:sdtContent>
                                <w:r w:rsidR="00C43722">
                                  <w:rPr>
                                    <w:rStyle w:val="Heading2Char"/>
                                    <w:caps/>
                                    <w:color w:val="0F4C81"/>
                                    <w:spacing w:val="5"/>
                                    <w:sz w:val="52"/>
                                    <w:szCs w:val="56"/>
                                    <w14:ligatures w14:val="none"/>
                                  </w:rPr>
                                  <w:t>LESPAKKET HANDHYGIËNE IN DE ZORG</w:t>
                                </w:r>
                              </w:sdtContent>
                            </w:sdt>
                            <w:bookmarkEnd w:id="0"/>
                            <w:bookmarkEnd w:id="1"/>
                          </w:p>
                          <w:p w14:paraId="53F6F4E6" w14:textId="6056A6BF" w:rsidR="00AA70CA" w:rsidRPr="00A86A2A" w:rsidRDefault="00A4508F" w:rsidP="00AA70CA">
                            <w:pPr>
                              <w:pStyle w:val="Subtitle"/>
                              <w:rPr>
                                <w:rFonts w:hint="eastAsia"/>
                              </w:rPr>
                            </w:pPr>
                            <w:sdt>
                              <w:sdtPr>
                                <w:rPr>
                                  <w:rStyle w:val="SubtitleChar"/>
                                </w:rPr>
                                <w:alias w:val="Subject"/>
                                <w:tag w:val=""/>
                                <w:id w:val="973411983"/>
                                <w:dataBinding w:prefixMappings="xmlns:ns0='http://purl.org/dc/elements/1.1/' xmlns:ns1='http://schemas.openxmlformats.org/package/2006/metadata/core-properties' " w:xpath="/ns1:coreProperties[1]/ns0:subject[1]" w:storeItemID="{6C3C8BC8-F283-45AE-878A-BAB7291924A1}"/>
                                <w:text w:multiLine="1"/>
                              </w:sdtPr>
                              <w:sdtEndPr>
                                <w:rPr>
                                  <w:rStyle w:val="DefaultParagraphFont"/>
                                </w:rPr>
                              </w:sdtEndPr>
                              <w:sdtContent>
                                <w:r w:rsidR="00B81B41">
                                  <w:rPr>
                                    <w:rStyle w:val="SubtitleChar"/>
                                  </w:rPr>
                                  <w:t>Handh</w:t>
                                </w:r>
                                <w:r w:rsidR="0083344A">
                                  <w:rPr>
                                    <w:rStyle w:val="SubtitleChar"/>
                                  </w:rPr>
                                  <w:t xml:space="preserve">ygiënecampagne </w:t>
                                </w:r>
                                <w:r w:rsidR="00B749DC">
                                  <w:rPr>
                                    <w:rStyle w:val="SubtitleChar"/>
                                  </w:rPr>
                                  <w:t>2025</w:t>
                                </w:r>
                                <w:r w:rsidR="00B749DC">
                                  <w:rPr>
                                    <w:rStyle w:val="SubtitleChar"/>
                                  </w:rPr>
                                  <w:br/>
                                </w:r>
                                <w:r w:rsidR="00B749DC">
                                  <w:t>05/05/2025</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4FDFB" id="_x0000_t202" coordsize="21600,21600" o:spt="202" path="m,l,21600r21600,l21600,xe">
                <v:stroke joinstyle="miter"/>
                <v:path gradientshapeok="t" o:connecttype="rect"/>
              </v:shapetype>
              <v:shape id="Text Box 7" o:spid="_x0000_s1026" type="#_x0000_t202" style="position:absolute;margin-left:0;margin-top:182.65pt;width:453.55pt;height:155.9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" filled="f" stroked="f" strokeweight=".5pt">
                <v:textbox inset="0,0,0,0">
                  <w:txbxContent>
                    <w:bookmarkStart w:id="2" w:name="_Toc196904406"/>
                    <w:bookmarkStart w:id="3" w:name="_Toc197423958"/>
                    <w:p w14:paraId="0F15D772" w14:textId="60895B48" w:rsidR="00AA70CA" w:rsidRPr="00B81B41" w:rsidRDefault="00A4508F" w:rsidP="00AA70CA">
                      <w:pPr>
                        <w:pStyle w:val="Title"/>
                        <w:rPr>
                          <w:rStyle w:val="TitleChar"/>
                          <w:rFonts w:hint="eastAsia"/>
                          <w:caps/>
                          <w:color w:val="0F4C81"/>
                          <w:spacing w:val="5"/>
                          <w:sz w:val="52"/>
                          <w14:ligatures w14:val="none"/>
                        </w:rPr>
                      </w:pPr>
                      <w:sdt>
                        <w:sdtPr>
                          <w:rPr>
                            <w:rStyle w:val="Heading2Char"/>
                            <w:caps/>
                            <w:color w:val="0F4C81"/>
                            <w:spacing w:val="5"/>
                            <w:sz w:val="52"/>
                            <w:szCs w:val="56"/>
                            <w14:ligatures w14:val="none"/>
                          </w:rPr>
                          <w:alias w:val="Title"/>
                          <w:tag w:val=""/>
                          <w:id w:val="-1488387983"/>
                          <w:dataBinding w:prefixMappings="xmlns:ns0='http://purl.org/dc/elements/1.1/' xmlns:ns1='http://schemas.openxmlformats.org/package/2006/metadata/core-properties' " w:xpath="/ns1:coreProperties[1]/ns0:title[1]" w:storeItemID="{6C3C8BC8-F283-45AE-878A-BAB7291924A1}"/>
                          <w:text w:multiLine="1"/>
                        </w:sdtPr>
                        <w:sdtContent>
                          <w:r w:rsidR="00C43722">
                            <w:rPr>
                              <w:rStyle w:val="Heading2Char"/>
                              <w:caps/>
                              <w:color w:val="0F4C81"/>
                              <w:spacing w:val="5"/>
                              <w:sz w:val="52"/>
                              <w:szCs w:val="56"/>
                              <w14:ligatures w14:val="none"/>
                            </w:rPr>
                            <w:t>LESPAKKET HANDHYGIËNE IN DE ZORG</w:t>
                          </w:r>
                        </w:sdtContent>
                      </w:sdt>
                      <w:bookmarkEnd w:id="2"/>
                      <w:bookmarkEnd w:id="3"/>
                    </w:p>
                    <w:p w14:paraId="53F6F4E6" w14:textId="6056A6BF" w:rsidR="00AA70CA" w:rsidRPr="00A86A2A" w:rsidRDefault="00A4508F" w:rsidP="00AA70CA">
                      <w:pPr>
                        <w:pStyle w:val="Subtitle"/>
                        <w:rPr>
                          <w:rFonts w:hint="eastAsia"/>
                        </w:rPr>
                      </w:pPr>
                      <w:sdt>
                        <w:sdtPr>
                          <w:rPr>
                            <w:rStyle w:val="SubtitleChar"/>
                          </w:rPr>
                          <w:alias w:val="Subject"/>
                          <w:tag w:val=""/>
                          <w:id w:val="973411983"/>
                          <w:dataBinding w:prefixMappings="xmlns:ns0='http://purl.org/dc/elements/1.1/' xmlns:ns1='http://schemas.openxmlformats.org/package/2006/metadata/core-properties' " w:xpath="/ns1:coreProperties[1]/ns0:subject[1]" w:storeItemID="{6C3C8BC8-F283-45AE-878A-BAB7291924A1}"/>
                          <w:text w:multiLine="1"/>
                        </w:sdtPr>
                        <w:sdtEndPr>
                          <w:rPr>
                            <w:rStyle w:val="DefaultParagraphFont"/>
                          </w:rPr>
                        </w:sdtEndPr>
                        <w:sdtContent>
                          <w:r w:rsidR="00B81B41">
                            <w:rPr>
                              <w:rStyle w:val="SubtitleChar"/>
                            </w:rPr>
                            <w:t>Handh</w:t>
                          </w:r>
                          <w:r w:rsidR="0083344A">
                            <w:rPr>
                              <w:rStyle w:val="SubtitleChar"/>
                            </w:rPr>
                            <w:t xml:space="preserve">ygiënecampagne </w:t>
                          </w:r>
                          <w:r w:rsidR="00B749DC">
                            <w:rPr>
                              <w:rStyle w:val="SubtitleChar"/>
                            </w:rPr>
                            <w:t>2025</w:t>
                          </w:r>
                          <w:r w:rsidR="00B749DC">
                            <w:rPr>
                              <w:rStyle w:val="SubtitleChar"/>
                            </w:rPr>
                            <w:br/>
                          </w:r>
                          <w:r w:rsidR="00B749DC">
                            <w:t>05/05/2025</w:t>
                          </w:r>
                        </w:sdtContent>
                      </w:sdt>
                    </w:p>
                  </w:txbxContent>
                </v:textbox>
                <w10:wrap type="square" anchorx="margin" anchory="page"/>
              </v:shape>
            </w:pict>
          </mc:Fallback>
        </mc:AlternateContent>
      </w:r>
      <w:r w:rsidR="00AA70CA" w:rsidRPr="005D50EC">
        <w:rPr>
          <w:noProof/>
          <w:lang w:eastAsia="nl-BE"/>
        </w:rPr>
        <mc:AlternateContent>
          <mc:Choice Requires="wps">
            <w:drawing>
              <wp:anchor distT="0" distB="0" distL="114300" distR="114300" simplePos="0" relativeHeight="251658242" behindDoc="0" locked="0" layoutInCell="1" allowOverlap="1" wp14:anchorId="4DA0ED15" wp14:editId="31B4109A">
                <wp:simplePos x="0" y="0"/>
                <wp:positionH relativeFrom="margin">
                  <wp:align>right</wp:align>
                </wp:positionH>
                <wp:positionV relativeFrom="page">
                  <wp:posOffset>9757410</wp:posOffset>
                </wp:positionV>
                <wp:extent cx="2520000" cy="252000"/>
                <wp:effectExtent l="0" t="0" r="13970" b="15240"/>
                <wp:wrapThrough wrapText="bothSides">
                  <wp:wrapPolygon edited="0">
                    <wp:start x="0" y="0"/>
                    <wp:lineTo x="0" y="21273"/>
                    <wp:lineTo x="21556" y="21273"/>
                    <wp:lineTo x="21556" y="0"/>
                    <wp:lineTo x="0" y="0"/>
                  </wp:wrapPolygon>
                </wp:wrapThrough>
                <wp:docPr id="47" name="Text Box 5" descr="www.departementzorg.be"/>
                <wp:cNvGraphicFramePr/>
                <a:graphic xmlns:a="http://schemas.openxmlformats.org/drawingml/2006/main">
                  <a:graphicData uri="http://schemas.microsoft.com/office/word/2010/wordprocessingShape">
                    <wps:wsp>
                      <wps:cNvSpPr txBox="1"/>
                      <wps:spPr>
                        <a:xfrm>
                          <a:off x="0" y="0"/>
                          <a:ext cx="2520000" cy="252000"/>
                        </a:xfrm>
                        <a:prstGeom prst="rect">
                          <a:avLst/>
                        </a:prstGeom>
                        <a:noFill/>
                        <a:ln w="6350">
                          <a:noFill/>
                        </a:ln>
                      </wps:spPr>
                      <wps:txbx>
                        <w:txbxContent>
                          <w:p w14:paraId="4F7D71C1" w14:textId="77777777" w:rsidR="00AA70CA" w:rsidRPr="00EC48CE" w:rsidRDefault="00AA70CA" w:rsidP="00AA70CA">
                            <w:pPr>
                              <w:spacing w:line="306" w:lineRule="atLeast"/>
                              <w:jc w:val="right"/>
                              <w:rPr>
                                <w:color w:val="FFFFFF" w:themeColor="background1"/>
                                <w:sz w:val="34"/>
                                <w:szCs w:val="34"/>
                              </w:rPr>
                            </w:pPr>
                            <w:r w:rsidRPr="00EC48CE">
                              <w:rPr>
                                <w:color w:val="FFFFFF" w:themeColor="background1"/>
                                <w:sz w:val="34"/>
                                <w:szCs w:val="34"/>
                              </w:rPr>
                              <w:t>departementzorg.be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0ED15" id="Text Box 5" o:spid="_x0000_s1027" type="#_x0000_t202" alt="www.departementzorg.be" style="position:absolute;margin-left:147.25pt;margin-top:768.3pt;width:198.45pt;height:19.8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" filled="f" stroked="f" strokeweight=".5pt">
                <v:textbox inset="0,0,0,0">
                  <w:txbxContent>
                    <w:p w14:paraId="4F7D71C1" w14:textId="77777777" w:rsidR="00AA70CA" w:rsidRPr="00EC48CE" w:rsidRDefault="00AA70CA" w:rsidP="00AA70CA">
                      <w:pPr>
                        <w:spacing w:line="306" w:lineRule="atLeast"/>
                        <w:jc w:val="right"/>
                        <w:rPr>
                          <w:color w:val="FFFFFF" w:themeColor="background1"/>
                          <w:sz w:val="34"/>
                          <w:szCs w:val="34"/>
                        </w:rPr>
                      </w:pPr>
                      <w:r w:rsidRPr="00EC48CE">
                        <w:rPr>
                          <w:color w:val="FFFFFF" w:themeColor="background1"/>
                          <w:sz w:val="34"/>
                          <w:szCs w:val="34"/>
                        </w:rPr>
                        <w:t>departementzorg.be</w:t>
                      </w:r>
                    </w:p>
                  </w:txbxContent>
                </v:textbox>
                <w10:wrap type="through" anchorx="margin" anchory="page"/>
              </v:shape>
            </w:pict>
          </mc:Fallback>
        </mc:AlternateContent>
      </w:r>
      <w:r w:rsidR="00AA70CA">
        <w:rPr>
          <w:noProof/>
        </w:rPr>
        <w:drawing>
          <wp:anchor distT="0" distB="0" distL="114300" distR="114300" simplePos="0" relativeHeight="251658244" behindDoc="0" locked="0" layoutInCell="1" allowOverlap="1" wp14:anchorId="63EDB2D8" wp14:editId="32C1BCC3">
            <wp:simplePos x="0" y="0"/>
            <wp:positionH relativeFrom="page">
              <wp:posOffset>4424680</wp:posOffset>
            </wp:positionH>
            <wp:positionV relativeFrom="page">
              <wp:posOffset>900430</wp:posOffset>
            </wp:positionV>
            <wp:extent cx="2775600" cy="1080000"/>
            <wp:effectExtent l="0" t="0" r="5715" b="6350"/>
            <wp:wrapNone/>
            <wp:docPr id="1" name="Afbeelding 1"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5600" cy="1080000"/>
                    </a:xfrm>
                    <a:prstGeom prst="rect">
                      <a:avLst/>
                    </a:prstGeom>
                  </pic:spPr>
                </pic:pic>
              </a:graphicData>
            </a:graphic>
            <wp14:sizeRelH relativeFrom="margin">
              <wp14:pctWidth>0</wp14:pctWidth>
            </wp14:sizeRelH>
            <wp14:sizeRelV relativeFrom="margin">
              <wp14:pctHeight>0</wp14:pctHeight>
            </wp14:sizeRelV>
          </wp:anchor>
        </w:drawing>
      </w:r>
      <w:r w:rsidR="00AA70CA" w:rsidRPr="005D50EC">
        <w:rPr>
          <w:noProof/>
          <w:lang w:eastAsia="nl-BE"/>
        </w:rPr>
        <w:drawing>
          <wp:anchor distT="0" distB="0" distL="114300" distR="114300" simplePos="0" relativeHeight="251658241" behindDoc="0" locked="0" layoutInCell="1" allowOverlap="1" wp14:anchorId="726A90A7" wp14:editId="1A7D377F">
            <wp:simplePos x="0" y="0"/>
            <wp:positionH relativeFrom="page">
              <wp:posOffset>720090</wp:posOffset>
            </wp:positionH>
            <wp:positionV relativeFrom="page">
              <wp:posOffset>9631045</wp:posOffset>
            </wp:positionV>
            <wp:extent cx="1335600" cy="342000"/>
            <wp:effectExtent l="0" t="0" r="0" b="1270"/>
            <wp:wrapNone/>
            <wp:docPr id="48" name="Picture 2" descr="logo Departement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 descr="logo Departement Zor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5600" cy="342000"/>
                    </a:xfrm>
                    <a:prstGeom prst="rect">
                      <a:avLst/>
                    </a:prstGeom>
                  </pic:spPr>
                </pic:pic>
              </a:graphicData>
            </a:graphic>
            <wp14:sizeRelH relativeFrom="margin">
              <wp14:pctWidth>0</wp14:pctWidth>
            </wp14:sizeRelH>
            <wp14:sizeRelV relativeFrom="margin">
              <wp14:pctHeight>0</wp14:pctHeight>
            </wp14:sizeRelV>
          </wp:anchor>
        </w:drawing>
      </w:r>
      <w:r w:rsidR="00AA70CA">
        <w:rPr>
          <w:rFonts w:cstheme="minorHAnsi"/>
        </w:rPr>
        <w:br w:type="page"/>
      </w:r>
    </w:p>
    <w:p w14:paraId="3482CBF1" w14:textId="7123AD2C" w:rsidR="3430E595" w:rsidRDefault="3430E595" w:rsidP="001D1631">
      <w:pPr>
        <w:pStyle w:val="Heading1"/>
        <w:rPr>
          <w:rFonts w:hint="eastAsia"/>
        </w:rPr>
      </w:pPr>
    </w:p>
    <w:p w14:paraId="22DE063F" w14:textId="776D4ED8" w:rsidR="3430E595" w:rsidRDefault="3430E595" w:rsidP="001D1631"/>
    <w:p w14:paraId="5E10EE84" w14:textId="54829027" w:rsidR="002103D0" w:rsidRDefault="002A77AA" w:rsidP="00F94986">
      <w:pPr>
        <w:pStyle w:val="Heading1"/>
        <w:tabs>
          <w:tab w:val="left" w:pos="6069"/>
        </w:tabs>
        <w:rPr>
          <w:rFonts w:hint="eastAsia"/>
        </w:rPr>
      </w:pPr>
      <w:bookmarkStart w:id="4" w:name="_Toc197423959"/>
      <w:r>
        <w:t xml:space="preserve">Lespakket Handhygiëne </w:t>
      </w:r>
      <w:r w:rsidR="632C4144">
        <w:t>in de zorg</w:t>
      </w:r>
      <w:bookmarkEnd w:id="4"/>
      <w:r w:rsidR="00F94986">
        <w:tab/>
      </w:r>
    </w:p>
    <w:sdt>
      <w:sdtPr>
        <w:rPr>
          <w:rFonts w:asciiTheme="minorHAnsi" w:eastAsiaTheme="minorEastAsia" w:hAnsiTheme="minorHAnsi" w:cstheme="minorBidi"/>
          <w:color w:val="auto"/>
          <w:kern w:val="2"/>
          <w:sz w:val="24"/>
          <w:szCs w:val="24"/>
          <w:lang w:eastAsia="en-US"/>
          <w14:ligatures w14:val="standardContextual"/>
        </w:rPr>
        <w:id w:val="1463298531"/>
        <w:docPartObj>
          <w:docPartGallery w:val="Table of Contents"/>
          <w:docPartUnique/>
        </w:docPartObj>
      </w:sdtPr>
      <w:sdtContent>
        <w:p w14:paraId="60A259A6" w14:textId="4D5DE28E" w:rsidR="00A925D0" w:rsidRDefault="00A925D0" w:rsidP="001D1631">
          <w:pPr>
            <w:pStyle w:val="TOCHeading"/>
            <w:rPr>
              <w:rFonts w:hint="eastAsia"/>
              <w:lang w:val="nl-NL"/>
            </w:rPr>
          </w:pPr>
          <w:r>
            <w:rPr>
              <w:lang w:val="nl-NL"/>
            </w:rPr>
            <w:t>Inhoud</w:t>
          </w:r>
        </w:p>
        <w:p w14:paraId="6B33AEAE" w14:textId="32E10497" w:rsidR="002D7CE2" w:rsidRDefault="3430E595" w:rsidP="007622D3">
          <w:pPr>
            <w:pStyle w:val="TOC2"/>
            <w:tabs>
              <w:tab w:val="right" w:leader="dot" w:pos="9736"/>
            </w:tabs>
            <w:rPr>
              <w:rFonts w:eastAsiaTheme="minorEastAsia"/>
              <w:noProof/>
              <w:lang w:eastAsia="nl-BE"/>
            </w:rPr>
          </w:pPr>
          <w:r>
            <w:fldChar w:fldCharType="begin"/>
          </w:r>
          <w:r w:rsidR="00A925D0">
            <w:instrText>TOC \o "1-3" \z \u \h</w:instrText>
          </w:r>
          <w:r>
            <w:fldChar w:fldCharType="separate"/>
          </w:r>
        </w:p>
        <w:p w14:paraId="38C1393B" w14:textId="47662DC9" w:rsidR="002D7CE2" w:rsidRDefault="002D7CE2" w:rsidP="001D1631">
          <w:pPr>
            <w:pStyle w:val="TOC2"/>
            <w:tabs>
              <w:tab w:val="left" w:pos="720"/>
              <w:tab w:val="right" w:leader="dot" w:pos="9736"/>
            </w:tabs>
            <w:rPr>
              <w:rFonts w:eastAsiaTheme="minorEastAsia"/>
              <w:noProof/>
              <w:lang w:eastAsia="nl-BE"/>
            </w:rPr>
          </w:pPr>
          <w:hyperlink w:anchor="_Toc196904408" w:history="1">
            <w:r w:rsidRPr="00B67DBE">
              <w:rPr>
                <w:rStyle w:val="Hyperlink"/>
                <w:noProof/>
              </w:rPr>
              <w:t>1.</w:t>
            </w:r>
            <w:r>
              <w:rPr>
                <w:rFonts w:eastAsiaTheme="minorEastAsia"/>
                <w:noProof/>
                <w:lang w:eastAsia="nl-BE"/>
              </w:rPr>
              <w:tab/>
            </w:r>
            <w:r w:rsidRPr="00B67DBE">
              <w:rPr>
                <w:rStyle w:val="Hyperlink"/>
                <w:noProof/>
              </w:rPr>
              <w:t>Inleiding</w:t>
            </w:r>
            <w:r>
              <w:rPr>
                <w:noProof/>
                <w:webHidden/>
              </w:rPr>
              <w:tab/>
            </w:r>
            <w:r>
              <w:rPr>
                <w:noProof/>
                <w:webHidden/>
              </w:rPr>
              <w:fldChar w:fldCharType="begin"/>
            </w:r>
            <w:r>
              <w:rPr>
                <w:noProof/>
                <w:webHidden/>
              </w:rPr>
              <w:instrText xml:space="preserve"> PAGEREF _Toc196904408 \h </w:instrText>
            </w:r>
            <w:r>
              <w:rPr>
                <w:noProof/>
                <w:webHidden/>
              </w:rPr>
            </w:r>
            <w:r>
              <w:rPr>
                <w:noProof/>
                <w:webHidden/>
              </w:rPr>
              <w:fldChar w:fldCharType="separate"/>
            </w:r>
            <w:r>
              <w:rPr>
                <w:noProof/>
                <w:webHidden/>
              </w:rPr>
              <w:t>3</w:t>
            </w:r>
            <w:r>
              <w:rPr>
                <w:noProof/>
                <w:webHidden/>
              </w:rPr>
              <w:fldChar w:fldCharType="end"/>
            </w:r>
          </w:hyperlink>
        </w:p>
        <w:p w14:paraId="67BD5530" w14:textId="549FF9E9" w:rsidR="002D7CE2" w:rsidRDefault="002D7CE2" w:rsidP="001D1631">
          <w:pPr>
            <w:pStyle w:val="TOC2"/>
            <w:tabs>
              <w:tab w:val="left" w:pos="720"/>
              <w:tab w:val="right" w:leader="dot" w:pos="9736"/>
            </w:tabs>
            <w:rPr>
              <w:rFonts w:eastAsiaTheme="minorEastAsia"/>
              <w:noProof/>
              <w:lang w:eastAsia="nl-BE"/>
            </w:rPr>
          </w:pPr>
          <w:hyperlink w:anchor="_Toc196904409" w:history="1">
            <w:r w:rsidRPr="00B67DBE">
              <w:rPr>
                <w:rStyle w:val="Hyperlink"/>
                <w:noProof/>
              </w:rPr>
              <w:t>2.</w:t>
            </w:r>
            <w:r>
              <w:rPr>
                <w:rFonts w:eastAsiaTheme="minorEastAsia"/>
                <w:noProof/>
                <w:lang w:eastAsia="nl-BE"/>
              </w:rPr>
              <w:tab/>
            </w:r>
            <w:r w:rsidRPr="00B67DBE">
              <w:rPr>
                <w:rStyle w:val="Hyperlink"/>
                <w:noProof/>
              </w:rPr>
              <w:t>Waarom handhygiëne in de zorg toepassen</w:t>
            </w:r>
            <w:r>
              <w:rPr>
                <w:noProof/>
                <w:webHidden/>
              </w:rPr>
              <w:tab/>
            </w:r>
            <w:r>
              <w:rPr>
                <w:noProof/>
                <w:webHidden/>
              </w:rPr>
              <w:fldChar w:fldCharType="begin"/>
            </w:r>
            <w:r>
              <w:rPr>
                <w:noProof/>
                <w:webHidden/>
              </w:rPr>
              <w:instrText xml:space="preserve"> PAGEREF _Toc196904409 \h </w:instrText>
            </w:r>
            <w:r>
              <w:rPr>
                <w:noProof/>
                <w:webHidden/>
              </w:rPr>
            </w:r>
            <w:r>
              <w:rPr>
                <w:noProof/>
                <w:webHidden/>
              </w:rPr>
              <w:fldChar w:fldCharType="separate"/>
            </w:r>
            <w:r>
              <w:rPr>
                <w:noProof/>
                <w:webHidden/>
              </w:rPr>
              <w:t>3</w:t>
            </w:r>
            <w:r>
              <w:rPr>
                <w:noProof/>
                <w:webHidden/>
              </w:rPr>
              <w:fldChar w:fldCharType="end"/>
            </w:r>
          </w:hyperlink>
        </w:p>
        <w:p w14:paraId="6579FA96" w14:textId="4F46FEAD" w:rsidR="002D7CE2" w:rsidRDefault="002D7CE2" w:rsidP="001D1631">
          <w:pPr>
            <w:pStyle w:val="TOC2"/>
            <w:tabs>
              <w:tab w:val="left" w:pos="720"/>
              <w:tab w:val="right" w:leader="dot" w:pos="9736"/>
            </w:tabs>
            <w:rPr>
              <w:rFonts w:eastAsiaTheme="minorEastAsia"/>
              <w:noProof/>
              <w:lang w:eastAsia="nl-BE"/>
            </w:rPr>
          </w:pPr>
          <w:hyperlink w:anchor="_Toc196904410" w:history="1">
            <w:r w:rsidRPr="00B67DBE">
              <w:rPr>
                <w:rStyle w:val="Hyperlink"/>
                <w:noProof/>
              </w:rPr>
              <w:t>3.</w:t>
            </w:r>
            <w:r>
              <w:rPr>
                <w:rFonts w:eastAsiaTheme="minorEastAsia"/>
                <w:noProof/>
                <w:lang w:eastAsia="nl-BE"/>
              </w:rPr>
              <w:tab/>
            </w:r>
            <w:r w:rsidRPr="00B67DBE">
              <w:rPr>
                <w:rStyle w:val="Hyperlink"/>
                <w:noProof/>
              </w:rPr>
              <w:t>Preventie van huidproblemen</w:t>
            </w:r>
            <w:r>
              <w:rPr>
                <w:noProof/>
                <w:webHidden/>
              </w:rPr>
              <w:tab/>
            </w:r>
            <w:r>
              <w:rPr>
                <w:noProof/>
                <w:webHidden/>
              </w:rPr>
              <w:fldChar w:fldCharType="begin"/>
            </w:r>
            <w:r>
              <w:rPr>
                <w:noProof/>
                <w:webHidden/>
              </w:rPr>
              <w:instrText xml:space="preserve"> PAGEREF _Toc196904410 \h </w:instrText>
            </w:r>
            <w:r>
              <w:rPr>
                <w:noProof/>
                <w:webHidden/>
              </w:rPr>
            </w:r>
            <w:r>
              <w:rPr>
                <w:noProof/>
                <w:webHidden/>
              </w:rPr>
              <w:fldChar w:fldCharType="separate"/>
            </w:r>
            <w:r>
              <w:rPr>
                <w:noProof/>
                <w:webHidden/>
              </w:rPr>
              <w:t>4</w:t>
            </w:r>
            <w:r>
              <w:rPr>
                <w:noProof/>
                <w:webHidden/>
              </w:rPr>
              <w:fldChar w:fldCharType="end"/>
            </w:r>
          </w:hyperlink>
        </w:p>
        <w:p w14:paraId="138F38C4" w14:textId="6B305F49" w:rsidR="002D7CE2" w:rsidRDefault="002D7CE2" w:rsidP="001D1631">
          <w:pPr>
            <w:pStyle w:val="TOC3"/>
            <w:tabs>
              <w:tab w:val="left" w:pos="1200"/>
              <w:tab w:val="right" w:leader="dot" w:pos="9736"/>
            </w:tabs>
            <w:rPr>
              <w:rFonts w:eastAsiaTheme="minorEastAsia"/>
              <w:noProof/>
              <w:lang w:eastAsia="nl-BE"/>
            </w:rPr>
          </w:pPr>
          <w:hyperlink w:anchor="_Toc196904411" w:history="1">
            <w:r w:rsidRPr="00B67DBE">
              <w:rPr>
                <w:rStyle w:val="Hyperlink"/>
                <w:noProof/>
              </w:rPr>
              <w:t>3.1.</w:t>
            </w:r>
            <w:r>
              <w:rPr>
                <w:rFonts w:eastAsiaTheme="minorEastAsia"/>
                <w:noProof/>
                <w:lang w:eastAsia="nl-BE"/>
              </w:rPr>
              <w:tab/>
            </w:r>
            <w:r w:rsidRPr="00B67DBE">
              <w:rPr>
                <w:rStyle w:val="Hyperlink"/>
                <w:noProof/>
              </w:rPr>
              <w:t>Flora van de huid</w:t>
            </w:r>
            <w:r>
              <w:rPr>
                <w:noProof/>
                <w:webHidden/>
              </w:rPr>
              <w:tab/>
            </w:r>
            <w:r>
              <w:rPr>
                <w:noProof/>
                <w:webHidden/>
              </w:rPr>
              <w:fldChar w:fldCharType="begin"/>
            </w:r>
            <w:r>
              <w:rPr>
                <w:noProof/>
                <w:webHidden/>
              </w:rPr>
              <w:instrText xml:space="preserve"> PAGEREF _Toc196904411 \h </w:instrText>
            </w:r>
            <w:r>
              <w:rPr>
                <w:noProof/>
                <w:webHidden/>
              </w:rPr>
            </w:r>
            <w:r>
              <w:rPr>
                <w:noProof/>
                <w:webHidden/>
              </w:rPr>
              <w:fldChar w:fldCharType="separate"/>
            </w:r>
            <w:r>
              <w:rPr>
                <w:noProof/>
                <w:webHidden/>
              </w:rPr>
              <w:t>4</w:t>
            </w:r>
            <w:r>
              <w:rPr>
                <w:noProof/>
                <w:webHidden/>
              </w:rPr>
              <w:fldChar w:fldCharType="end"/>
            </w:r>
          </w:hyperlink>
        </w:p>
        <w:p w14:paraId="78817CBC" w14:textId="50795D58" w:rsidR="002D7CE2" w:rsidRDefault="002D7CE2" w:rsidP="001D1631">
          <w:pPr>
            <w:pStyle w:val="TOC3"/>
            <w:tabs>
              <w:tab w:val="left" w:pos="1200"/>
              <w:tab w:val="right" w:leader="dot" w:pos="9736"/>
            </w:tabs>
            <w:rPr>
              <w:rFonts w:eastAsiaTheme="minorEastAsia"/>
              <w:noProof/>
              <w:lang w:eastAsia="nl-BE"/>
            </w:rPr>
          </w:pPr>
          <w:hyperlink w:anchor="_Toc196904412" w:history="1">
            <w:r w:rsidRPr="00B67DBE">
              <w:rPr>
                <w:rStyle w:val="Hyperlink"/>
                <w:noProof/>
              </w:rPr>
              <w:t>3.2.</w:t>
            </w:r>
            <w:r>
              <w:rPr>
                <w:rFonts w:eastAsiaTheme="minorEastAsia"/>
                <w:noProof/>
                <w:lang w:eastAsia="nl-BE"/>
              </w:rPr>
              <w:tab/>
            </w:r>
            <w:r w:rsidRPr="00B67DBE">
              <w:rPr>
                <w:rStyle w:val="Hyperlink"/>
                <w:noProof/>
              </w:rPr>
              <w:t>Invloed van handhygiëne op de huidflora</w:t>
            </w:r>
            <w:r>
              <w:rPr>
                <w:noProof/>
                <w:webHidden/>
              </w:rPr>
              <w:tab/>
            </w:r>
            <w:r>
              <w:rPr>
                <w:noProof/>
                <w:webHidden/>
              </w:rPr>
              <w:fldChar w:fldCharType="begin"/>
            </w:r>
            <w:r>
              <w:rPr>
                <w:noProof/>
                <w:webHidden/>
              </w:rPr>
              <w:instrText xml:space="preserve"> PAGEREF _Toc196904412 \h </w:instrText>
            </w:r>
            <w:r>
              <w:rPr>
                <w:noProof/>
                <w:webHidden/>
              </w:rPr>
            </w:r>
            <w:r>
              <w:rPr>
                <w:noProof/>
                <w:webHidden/>
              </w:rPr>
              <w:fldChar w:fldCharType="separate"/>
            </w:r>
            <w:r>
              <w:rPr>
                <w:noProof/>
                <w:webHidden/>
              </w:rPr>
              <w:t>5</w:t>
            </w:r>
            <w:r>
              <w:rPr>
                <w:noProof/>
                <w:webHidden/>
              </w:rPr>
              <w:fldChar w:fldCharType="end"/>
            </w:r>
          </w:hyperlink>
        </w:p>
        <w:p w14:paraId="1A9B27B8" w14:textId="6623BCCF" w:rsidR="002D7CE2" w:rsidRDefault="002D7CE2" w:rsidP="001D1631">
          <w:pPr>
            <w:pStyle w:val="TOC3"/>
            <w:tabs>
              <w:tab w:val="left" w:pos="1200"/>
              <w:tab w:val="right" w:leader="dot" w:pos="9736"/>
            </w:tabs>
            <w:rPr>
              <w:rFonts w:eastAsiaTheme="minorEastAsia"/>
              <w:noProof/>
              <w:lang w:eastAsia="nl-BE"/>
            </w:rPr>
          </w:pPr>
          <w:hyperlink w:anchor="_Toc196904413" w:history="1">
            <w:r w:rsidRPr="00B67DBE">
              <w:rPr>
                <w:rStyle w:val="Hyperlink"/>
                <w:noProof/>
              </w:rPr>
              <w:t>3.3.</w:t>
            </w:r>
            <w:r>
              <w:rPr>
                <w:rFonts w:eastAsiaTheme="minorEastAsia"/>
                <w:noProof/>
                <w:lang w:eastAsia="nl-BE"/>
              </w:rPr>
              <w:tab/>
            </w:r>
            <w:r w:rsidRPr="00B67DBE">
              <w:rPr>
                <w:rStyle w:val="Hyperlink"/>
                <w:noProof/>
              </w:rPr>
              <w:t>Preventie van huidproblemen</w:t>
            </w:r>
            <w:r>
              <w:rPr>
                <w:noProof/>
                <w:webHidden/>
              </w:rPr>
              <w:tab/>
            </w:r>
            <w:r>
              <w:rPr>
                <w:noProof/>
                <w:webHidden/>
              </w:rPr>
              <w:fldChar w:fldCharType="begin"/>
            </w:r>
            <w:r>
              <w:rPr>
                <w:noProof/>
                <w:webHidden/>
              </w:rPr>
              <w:instrText xml:space="preserve"> PAGEREF _Toc196904413 \h </w:instrText>
            </w:r>
            <w:r>
              <w:rPr>
                <w:noProof/>
                <w:webHidden/>
              </w:rPr>
            </w:r>
            <w:r>
              <w:rPr>
                <w:noProof/>
                <w:webHidden/>
              </w:rPr>
              <w:fldChar w:fldCharType="separate"/>
            </w:r>
            <w:r>
              <w:rPr>
                <w:noProof/>
                <w:webHidden/>
              </w:rPr>
              <w:t>5</w:t>
            </w:r>
            <w:r>
              <w:rPr>
                <w:noProof/>
                <w:webHidden/>
              </w:rPr>
              <w:fldChar w:fldCharType="end"/>
            </w:r>
          </w:hyperlink>
        </w:p>
        <w:p w14:paraId="4D4F7537" w14:textId="7E65409C" w:rsidR="002D7CE2" w:rsidRDefault="002D7CE2" w:rsidP="001D1631">
          <w:pPr>
            <w:pStyle w:val="TOC3"/>
            <w:tabs>
              <w:tab w:val="left" w:pos="1200"/>
              <w:tab w:val="right" w:leader="dot" w:pos="9736"/>
            </w:tabs>
            <w:rPr>
              <w:rFonts w:eastAsiaTheme="minorEastAsia"/>
              <w:noProof/>
              <w:lang w:eastAsia="nl-BE"/>
            </w:rPr>
          </w:pPr>
          <w:hyperlink w:anchor="_Toc196904414" w:history="1">
            <w:r w:rsidRPr="00B67DBE">
              <w:rPr>
                <w:rStyle w:val="Hyperlink"/>
                <w:noProof/>
              </w:rPr>
              <w:t>3.4.</w:t>
            </w:r>
            <w:r>
              <w:rPr>
                <w:rFonts w:eastAsiaTheme="minorEastAsia"/>
                <w:noProof/>
                <w:lang w:eastAsia="nl-BE"/>
              </w:rPr>
              <w:tab/>
            </w:r>
            <w:r w:rsidRPr="00B67DBE">
              <w:rPr>
                <w:rStyle w:val="Hyperlink"/>
                <w:noProof/>
              </w:rPr>
              <w:t>Huidproblemen</w:t>
            </w:r>
            <w:r>
              <w:rPr>
                <w:noProof/>
                <w:webHidden/>
              </w:rPr>
              <w:tab/>
            </w:r>
            <w:r>
              <w:rPr>
                <w:noProof/>
                <w:webHidden/>
              </w:rPr>
              <w:fldChar w:fldCharType="begin"/>
            </w:r>
            <w:r>
              <w:rPr>
                <w:noProof/>
                <w:webHidden/>
              </w:rPr>
              <w:instrText xml:space="preserve"> PAGEREF _Toc196904414 \h </w:instrText>
            </w:r>
            <w:r>
              <w:rPr>
                <w:noProof/>
                <w:webHidden/>
              </w:rPr>
            </w:r>
            <w:r>
              <w:rPr>
                <w:noProof/>
                <w:webHidden/>
              </w:rPr>
              <w:fldChar w:fldCharType="separate"/>
            </w:r>
            <w:r>
              <w:rPr>
                <w:noProof/>
                <w:webHidden/>
              </w:rPr>
              <w:t>6</w:t>
            </w:r>
            <w:r>
              <w:rPr>
                <w:noProof/>
                <w:webHidden/>
              </w:rPr>
              <w:fldChar w:fldCharType="end"/>
            </w:r>
          </w:hyperlink>
        </w:p>
        <w:p w14:paraId="7C50A1BC" w14:textId="64006A15" w:rsidR="002D7CE2" w:rsidRDefault="002D7CE2" w:rsidP="001D1631">
          <w:pPr>
            <w:pStyle w:val="TOC2"/>
            <w:tabs>
              <w:tab w:val="left" w:pos="720"/>
              <w:tab w:val="right" w:leader="dot" w:pos="9736"/>
            </w:tabs>
            <w:rPr>
              <w:rFonts w:eastAsiaTheme="minorEastAsia"/>
              <w:noProof/>
              <w:lang w:eastAsia="nl-BE"/>
            </w:rPr>
          </w:pPr>
          <w:hyperlink w:anchor="_Toc196904415" w:history="1">
            <w:r w:rsidRPr="00B67DBE">
              <w:rPr>
                <w:rStyle w:val="Hyperlink"/>
                <w:noProof/>
              </w:rPr>
              <w:t>4.</w:t>
            </w:r>
            <w:r>
              <w:rPr>
                <w:rFonts w:eastAsiaTheme="minorEastAsia"/>
                <w:noProof/>
                <w:lang w:eastAsia="nl-BE"/>
              </w:rPr>
              <w:tab/>
            </w:r>
            <w:r w:rsidRPr="00B67DBE">
              <w:rPr>
                <w:rStyle w:val="Hyperlink"/>
                <w:noProof/>
              </w:rPr>
              <w:t>Basisvoorwaarden voor handhygiëne</w:t>
            </w:r>
            <w:r>
              <w:rPr>
                <w:noProof/>
                <w:webHidden/>
              </w:rPr>
              <w:tab/>
            </w:r>
            <w:r>
              <w:rPr>
                <w:noProof/>
                <w:webHidden/>
              </w:rPr>
              <w:fldChar w:fldCharType="begin"/>
            </w:r>
            <w:r>
              <w:rPr>
                <w:noProof/>
                <w:webHidden/>
              </w:rPr>
              <w:instrText xml:space="preserve"> PAGEREF _Toc196904415 \h </w:instrText>
            </w:r>
            <w:r>
              <w:rPr>
                <w:noProof/>
                <w:webHidden/>
              </w:rPr>
            </w:r>
            <w:r>
              <w:rPr>
                <w:noProof/>
                <w:webHidden/>
              </w:rPr>
              <w:fldChar w:fldCharType="separate"/>
            </w:r>
            <w:r>
              <w:rPr>
                <w:noProof/>
                <w:webHidden/>
              </w:rPr>
              <w:t>6</w:t>
            </w:r>
            <w:r>
              <w:rPr>
                <w:noProof/>
                <w:webHidden/>
              </w:rPr>
              <w:fldChar w:fldCharType="end"/>
            </w:r>
          </w:hyperlink>
        </w:p>
        <w:p w14:paraId="3C599292" w14:textId="3CD0C9B3" w:rsidR="002D7CE2" w:rsidRDefault="002D7CE2" w:rsidP="001D1631">
          <w:pPr>
            <w:pStyle w:val="TOC2"/>
            <w:tabs>
              <w:tab w:val="left" w:pos="720"/>
              <w:tab w:val="right" w:leader="dot" w:pos="9736"/>
            </w:tabs>
            <w:rPr>
              <w:rFonts w:eastAsiaTheme="minorEastAsia"/>
              <w:noProof/>
              <w:lang w:eastAsia="nl-BE"/>
            </w:rPr>
          </w:pPr>
          <w:hyperlink w:anchor="_Toc196904416" w:history="1">
            <w:r w:rsidRPr="00B67DBE">
              <w:rPr>
                <w:rStyle w:val="Hyperlink"/>
                <w:noProof/>
              </w:rPr>
              <w:t>5.</w:t>
            </w:r>
            <w:r>
              <w:rPr>
                <w:rFonts w:eastAsiaTheme="minorEastAsia"/>
                <w:noProof/>
                <w:lang w:eastAsia="nl-BE"/>
              </w:rPr>
              <w:tab/>
            </w:r>
            <w:r w:rsidRPr="00B67DBE">
              <w:rPr>
                <w:rStyle w:val="Hyperlink"/>
                <w:noProof/>
              </w:rPr>
              <w:t>Handen wassen</w:t>
            </w:r>
            <w:r>
              <w:rPr>
                <w:noProof/>
                <w:webHidden/>
              </w:rPr>
              <w:tab/>
            </w:r>
            <w:r>
              <w:rPr>
                <w:noProof/>
                <w:webHidden/>
              </w:rPr>
              <w:fldChar w:fldCharType="begin"/>
            </w:r>
            <w:r>
              <w:rPr>
                <w:noProof/>
                <w:webHidden/>
              </w:rPr>
              <w:instrText xml:space="preserve"> PAGEREF _Toc196904416 \h </w:instrText>
            </w:r>
            <w:r>
              <w:rPr>
                <w:noProof/>
                <w:webHidden/>
              </w:rPr>
            </w:r>
            <w:r>
              <w:rPr>
                <w:noProof/>
                <w:webHidden/>
              </w:rPr>
              <w:fldChar w:fldCharType="separate"/>
            </w:r>
            <w:r>
              <w:rPr>
                <w:noProof/>
                <w:webHidden/>
              </w:rPr>
              <w:t>8</w:t>
            </w:r>
            <w:r>
              <w:rPr>
                <w:noProof/>
                <w:webHidden/>
              </w:rPr>
              <w:fldChar w:fldCharType="end"/>
            </w:r>
          </w:hyperlink>
        </w:p>
        <w:p w14:paraId="5358CCD2" w14:textId="118E9918" w:rsidR="002D7CE2" w:rsidRDefault="002D7CE2" w:rsidP="001D1631">
          <w:pPr>
            <w:pStyle w:val="TOC3"/>
            <w:tabs>
              <w:tab w:val="left" w:pos="1200"/>
              <w:tab w:val="right" w:leader="dot" w:pos="9736"/>
            </w:tabs>
            <w:rPr>
              <w:rFonts w:eastAsiaTheme="minorEastAsia"/>
              <w:noProof/>
              <w:lang w:eastAsia="nl-BE"/>
            </w:rPr>
          </w:pPr>
          <w:hyperlink w:anchor="_Toc196904417" w:history="1">
            <w:r w:rsidRPr="00B67DBE">
              <w:rPr>
                <w:rStyle w:val="Hyperlink"/>
                <w:noProof/>
              </w:rPr>
              <w:t>5.1.</w:t>
            </w:r>
            <w:r>
              <w:rPr>
                <w:rFonts w:eastAsiaTheme="minorEastAsia"/>
                <w:noProof/>
                <w:lang w:eastAsia="nl-BE"/>
              </w:rPr>
              <w:tab/>
            </w:r>
            <w:r w:rsidRPr="00B67DBE">
              <w:rPr>
                <w:rStyle w:val="Hyperlink"/>
                <w:noProof/>
              </w:rPr>
              <w:t>Wat heb ik nodig om mijn handen correct te wassen?</w:t>
            </w:r>
            <w:r>
              <w:rPr>
                <w:noProof/>
                <w:webHidden/>
              </w:rPr>
              <w:tab/>
            </w:r>
            <w:r>
              <w:rPr>
                <w:noProof/>
                <w:webHidden/>
              </w:rPr>
              <w:fldChar w:fldCharType="begin"/>
            </w:r>
            <w:r>
              <w:rPr>
                <w:noProof/>
                <w:webHidden/>
              </w:rPr>
              <w:instrText xml:space="preserve"> PAGEREF _Toc196904417 \h </w:instrText>
            </w:r>
            <w:r>
              <w:rPr>
                <w:noProof/>
                <w:webHidden/>
              </w:rPr>
            </w:r>
            <w:r>
              <w:rPr>
                <w:noProof/>
                <w:webHidden/>
              </w:rPr>
              <w:fldChar w:fldCharType="separate"/>
            </w:r>
            <w:r>
              <w:rPr>
                <w:noProof/>
                <w:webHidden/>
              </w:rPr>
              <w:t>8</w:t>
            </w:r>
            <w:r>
              <w:rPr>
                <w:noProof/>
                <w:webHidden/>
              </w:rPr>
              <w:fldChar w:fldCharType="end"/>
            </w:r>
          </w:hyperlink>
        </w:p>
        <w:p w14:paraId="10B66FB4" w14:textId="6164FCB0" w:rsidR="002D7CE2" w:rsidRDefault="002D7CE2" w:rsidP="001D1631">
          <w:pPr>
            <w:pStyle w:val="TOC3"/>
            <w:tabs>
              <w:tab w:val="left" w:pos="1200"/>
              <w:tab w:val="right" w:leader="dot" w:pos="9736"/>
            </w:tabs>
            <w:rPr>
              <w:rFonts w:eastAsiaTheme="minorEastAsia"/>
              <w:noProof/>
              <w:lang w:eastAsia="nl-BE"/>
            </w:rPr>
          </w:pPr>
          <w:hyperlink w:anchor="_Toc196904418" w:history="1">
            <w:r w:rsidRPr="00B67DBE">
              <w:rPr>
                <w:rStyle w:val="Hyperlink"/>
                <w:noProof/>
              </w:rPr>
              <w:t>5.2.</w:t>
            </w:r>
            <w:r>
              <w:rPr>
                <w:rFonts w:eastAsiaTheme="minorEastAsia"/>
                <w:noProof/>
                <w:lang w:eastAsia="nl-BE"/>
              </w:rPr>
              <w:tab/>
            </w:r>
            <w:r w:rsidRPr="00B67DBE">
              <w:rPr>
                <w:rStyle w:val="Hyperlink"/>
                <w:noProof/>
              </w:rPr>
              <w:t>Aandachtspunten aan de wastafel</w:t>
            </w:r>
            <w:r>
              <w:rPr>
                <w:noProof/>
                <w:webHidden/>
              </w:rPr>
              <w:tab/>
            </w:r>
            <w:r>
              <w:rPr>
                <w:noProof/>
                <w:webHidden/>
              </w:rPr>
              <w:fldChar w:fldCharType="begin"/>
            </w:r>
            <w:r>
              <w:rPr>
                <w:noProof/>
                <w:webHidden/>
              </w:rPr>
              <w:instrText xml:space="preserve"> PAGEREF _Toc196904418 \h </w:instrText>
            </w:r>
            <w:r>
              <w:rPr>
                <w:noProof/>
                <w:webHidden/>
              </w:rPr>
            </w:r>
            <w:r>
              <w:rPr>
                <w:noProof/>
                <w:webHidden/>
              </w:rPr>
              <w:fldChar w:fldCharType="separate"/>
            </w:r>
            <w:r>
              <w:rPr>
                <w:noProof/>
                <w:webHidden/>
              </w:rPr>
              <w:t>9</w:t>
            </w:r>
            <w:r>
              <w:rPr>
                <w:noProof/>
                <w:webHidden/>
              </w:rPr>
              <w:fldChar w:fldCharType="end"/>
            </w:r>
          </w:hyperlink>
        </w:p>
        <w:p w14:paraId="41E816F2" w14:textId="5E17BFF8" w:rsidR="002D7CE2" w:rsidRDefault="002D7CE2" w:rsidP="001D1631">
          <w:pPr>
            <w:pStyle w:val="TOC3"/>
            <w:tabs>
              <w:tab w:val="left" w:pos="1200"/>
              <w:tab w:val="right" w:leader="dot" w:pos="9736"/>
            </w:tabs>
            <w:rPr>
              <w:rFonts w:eastAsiaTheme="minorEastAsia"/>
              <w:noProof/>
              <w:lang w:eastAsia="nl-BE"/>
            </w:rPr>
          </w:pPr>
          <w:hyperlink w:anchor="_Toc196904419" w:history="1">
            <w:r w:rsidRPr="00B67DBE">
              <w:rPr>
                <w:rStyle w:val="Hyperlink"/>
                <w:noProof/>
              </w:rPr>
              <w:t>5.3.</w:t>
            </w:r>
            <w:r>
              <w:rPr>
                <w:rFonts w:eastAsiaTheme="minorEastAsia"/>
                <w:noProof/>
                <w:lang w:eastAsia="nl-BE"/>
              </w:rPr>
              <w:tab/>
            </w:r>
            <w:r w:rsidRPr="00B67DBE">
              <w:rPr>
                <w:rStyle w:val="Hyperlink"/>
                <w:noProof/>
              </w:rPr>
              <w:t>Indicaties handen wassen</w:t>
            </w:r>
            <w:r>
              <w:rPr>
                <w:noProof/>
                <w:webHidden/>
              </w:rPr>
              <w:tab/>
            </w:r>
            <w:r>
              <w:rPr>
                <w:noProof/>
                <w:webHidden/>
              </w:rPr>
              <w:fldChar w:fldCharType="begin"/>
            </w:r>
            <w:r>
              <w:rPr>
                <w:noProof/>
                <w:webHidden/>
              </w:rPr>
              <w:instrText xml:space="preserve"> PAGEREF _Toc196904419 \h </w:instrText>
            </w:r>
            <w:r>
              <w:rPr>
                <w:noProof/>
                <w:webHidden/>
              </w:rPr>
            </w:r>
            <w:r>
              <w:rPr>
                <w:noProof/>
                <w:webHidden/>
              </w:rPr>
              <w:fldChar w:fldCharType="separate"/>
            </w:r>
            <w:r>
              <w:rPr>
                <w:noProof/>
                <w:webHidden/>
              </w:rPr>
              <w:t>9</w:t>
            </w:r>
            <w:r>
              <w:rPr>
                <w:noProof/>
                <w:webHidden/>
              </w:rPr>
              <w:fldChar w:fldCharType="end"/>
            </w:r>
          </w:hyperlink>
        </w:p>
        <w:p w14:paraId="7FC5117C" w14:textId="05BC9625" w:rsidR="002D7CE2" w:rsidRDefault="002D7CE2" w:rsidP="001D1631">
          <w:pPr>
            <w:pStyle w:val="TOC3"/>
            <w:tabs>
              <w:tab w:val="left" w:pos="1200"/>
              <w:tab w:val="right" w:leader="dot" w:pos="9736"/>
            </w:tabs>
            <w:rPr>
              <w:rFonts w:eastAsiaTheme="minorEastAsia"/>
              <w:noProof/>
              <w:lang w:eastAsia="nl-BE"/>
            </w:rPr>
          </w:pPr>
          <w:hyperlink w:anchor="_Toc196904420" w:history="1">
            <w:r w:rsidRPr="00B67DBE">
              <w:rPr>
                <w:rStyle w:val="Hyperlink"/>
                <w:noProof/>
              </w:rPr>
              <w:t>5.4.</w:t>
            </w:r>
            <w:r>
              <w:rPr>
                <w:rFonts w:eastAsiaTheme="minorEastAsia"/>
                <w:noProof/>
                <w:lang w:eastAsia="nl-BE"/>
              </w:rPr>
              <w:tab/>
            </w:r>
            <w:r w:rsidRPr="00B67DBE">
              <w:rPr>
                <w:rStyle w:val="Hyperlink"/>
                <w:noProof/>
              </w:rPr>
              <w:t>Techniek handen wassen</w:t>
            </w:r>
            <w:r>
              <w:rPr>
                <w:noProof/>
                <w:webHidden/>
              </w:rPr>
              <w:tab/>
            </w:r>
            <w:r>
              <w:rPr>
                <w:noProof/>
                <w:webHidden/>
              </w:rPr>
              <w:fldChar w:fldCharType="begin"/>
            </w:r>
            <w:r>
              <w:rPr>
                <w:noProof/>
                <w:webHidden/>
              </w:rPr>
              <w:instrText xml:space="preserve"> PAGEREF _Toc196904420 \h </w:instrText>
            </w:r>
            <w:r>
              <w:rPr>
                <w:noProof/>
                <w:webHidden/>
              </w:rPr>
            </w:r>
            <w:r>
              <w:rPr>
                <w:noProof/>
                <w:webHidden/>
              </w:rPr>
              <w:fldChar w:fldCharType="separate"/>
            </w:r>
            <w:r>
              <w:rPr>
                <w:noProof/>
                <w:webHidden/>
              </w:rPr>
              <w:t>11</w:t>
            </w:r>
            <w:r>
              <w:rPr>
                <w:noProof/>
                <w:webHidden/>
              </w:rPr>
              <w:fldChar w:fldCharType="end"/>
            </w:r>
          </w:hyperlink>
        </w:p>
        <w:p w14:paraId="463CBE81" w14:textId="4F045264" w:rsidR="002D7CE2" w:rsidRDefault="002D7CE2" w:rsidP="001D1631">
          <w:pPr>
            <w:pStyle w:val="TOC2"/>
            <w:tabs>
              <w:tab w:val="left" w:pos="720"/>
              <w:tab w:val="right" w:leader="dot" w:pos="9736"/>
            </w:tabs>
            <w:rPr>
              <w:rFonts w:eastAsiaTheme="minorEastAsia"/>
              <w:noProof/>
              <w:lang w:eastAsia="nl-BE"/>
            </w:rPr>
          </w:pPr>
          <w:hyperlink w:anchor="_Toc196904421" w:history="1">
            <w:r w:rsidRPr="00B67DBE">
              <w:rPr>
                <w:rStyle w:val="Hyperlink"/>
                <w:noProof/>
              </w:rPr>
              <w:t>6.</w:t>
            </w:r>
            <w:r>
              <w:rPr>
                <w:rFonts w:eastAsiaTheme="minorEastAsia"/>
                <w:noProof/>
                <w:lang w:eastAsia="nl-BE"/>
              </w:rPr>
              <w:tab/>
            </w:r>
            <w:r w:rsidRPr="00B67DBE">
              <w:rPr>
                <w:rStyle w:val="Hyperlink"/>
                <w:noProof/>
              </w:rPr>
              <w:t>Handen ontsmetten</w:t>
            </w:r>
            <w:r>
              <w:rPr>
                <w:noProof/>
                <w:webHidden/>
              </w:rPr>
              <w:tab/>
            </w:r>
            <w:r>
              <w:rPr>
                <w:noProof/>
                <w:webHidden/>
              </w:rPr>
              <w:fldChar w:fldCharType="begin"/>
            </w:r>
            <w:r>
              <w:rPr>
                <w:noProof/>
                <w:webHidden/>
              </w:rPr>
              <w:instrText xml:space="preserve"> PAGEREF _Toc196904421 \h </w:instrText>
            </w:r>
            <w:r>
              <w:rPr>
                <w:noProof/>
                <w:webHidden/>
              </w:rPr>
            </w:r>
            <w:r>
              <w:rPr>
                <w:noProof/>
                <w:webHidden/>
              </w:rPr>
              <w:fldChar w:fldCharType="separate"/>
            </w:r>
            <w:r>
              <w:rPr>
                <w:noProof/>
                <w:webHidden/>
              </w:rPr>
              <w:t>13</w:t>
            </w:r>
            <w:r>
              <w:rPr>
                <w:noProof/>
                <w:webHidden/>
              </w:rPr>
              <w:fldChar w:fldCharType="end"/>
            </w:r>
          </w:hyperlink>
        </w:p>
        <w:p w14:paraId="23652977" w14:textId="2C9AE2AA" w:rsidR="002D7CE2" w:rsidRDefault="002D7CE2" w:rsidP="001D1631">
          <w:pPr>
            <w:pStyle w:val="TOC3"/>
            <w:tabs>
              <w:tab w:val="left" w:pos="1200"/>
              <w:tab w:val="right" w:leader="dot" w:pos="9736"/>
            </w:tabs>
            <w:rPr>
              <w:rFonts w:eastAsiaTheme="minorEastAsia"/>
              <w:noProof/>
              <w:lang w:eastAsia="nl-BE"/>
            </w:rPr>
          </w:pPr>
          <w:hyperlink w:anchor="_Toc196904422" w:history="1">
            <w:r w:rsidRPr="00B67DBE">
              <w:rPr>
                <w:rStyle w:val="Hyperlink"/>
                <w:noProof/>
              </w:rPr>
              <w:t>6.1.</w:t>
            </w:r>
            <w:r>
              <w:rPr>
                <w:rFonts w:eastAsiaTheme="minorEastAsia"/>
                <w:noProof/>
                <w:lang w:eastAsia="nl-BE"/>
              </w:rPr>
              <w:tab/>
            </w:r>
            <w:r w:rsidRPr="00B67DBE">
              <w:rPr>
                <w:rStyle w:val="Hyperlink"/>
                <w:noProof/>
              </w:rPr>
              <w:t>Wat heb ik nodig om mijn handen correct te ontsmetten?</w:t>
            </w:r>
            <w:r>
              <w:rPr>
                <w:noProof/>
                <w:webHidden/>
              </w:rPr>
              <w:tab/>
            </w:r>
            <w:r>
              <w:rPr>
                <w:noProof/>
                <w:webHidden/>
              </w:rPr>
              <w:fldChar w:fldCharType="begin"/>
            </w:r>
            <w:r>
              <w:rPr>
                <w:noProof/>
                <w:webHidden/>
              </w:rPr>
              <w:instrText xml:space="preserve"> PAGEREF _Toc196904422 \h </w:instrText>
            </w:r>
            <w:r>
              <w:rPr>
                <w:noProof/>
                <w:webHidden/>
              </w:rPr>
            </w:r>
            <w:r>
              <w:rPr>
                <w:noProof/>
                <w:webHidden/>
              </w:rPr>
              <w:fldChar w:fldCharType="separate"/>
            </w:r>
            <w:r>
              <w:rPr>
                <w:noProof/>
                <w:webHidden/>
              </w:rPr>
              <w:t>13</w:t>
            </w:r>
            <w:r>
              <w:rPr>
                <w:noProof/>
                <w:webHidden/>
              </w:rPr>
              <w:fldChar w:fldCharType="end"/>
            </w:r>
          </w:hyperlink>
        </w:p>
        <w:p w14:paraId="7AF48275" w14:textId="06787C70" w:rsidR="002D7CE2" w:rsidRDefault="002D7CE2" w:rsidP="001D1631">
          <w:pPr>
            <w:pStyle w:val="TOC3"/>
            <w:tabs>
              <w:tab w:val="left" w:pos="1200"/>
              <w:tab w:val="right" w:leader="dot" w:pos="9736"/>
            </w:tabs>
            <w:rPr>
              <w:rFonts w:eastAsiaTheme="minorEastAsia"/>
              <w:noProof/>
              <w:lang w:eastAsia="nl-BE"/>
            </w:rPr>
          </w:pPr>
          <w:hyperlink w:anchor="_Toc196904423" w:history="1">
            <w:r w:rsidRPr="00B67DBE">
              <w:rPr>
                <w:rStyle w:val="Hyperlink"/>
                <w:noProof/>
              </w:rPr>
              <w:t>6.2.</w:t>
            </w:r>
            <w:r>
              <w:rPr>
                <w:rFonts w:eastAsiaTheme="minorEastAsia"/>
                <w:noProof/>
                <w:lang w:eastAsia="nl-BE"/>
              </w:rPr>
              <w:tab/>
            </w:r>
            <w:r w:rsidRPr="00B67DBE">
              <w:rPr>
                <w:rStyle w:val="Hyperlink"/>
                <w:noProof/>
              </w:rPr>
              <w:t>Indicaties handen ontsmetten</w:t>
            </w:r>
            <w:r>
              <w:rPr>
                <w:noProof/>
                <w:webHidden/>
              </w:rPr>
              <w:tab/>
            </w:r>
            <w:r>
              <w:rPr>
                <w:noProof/>
                <w:webHidden/>
              </w:rPr>
              <w:fldChar w:fldCharType="begin"/>
            </w:r>
            <w:r>
              <w:rPr>
                <w:noProof/>
                <w:webHidden/>
              </w:rPr>
              <w:instrText xml:space="preserve"> PAGEREF _Toc196904423 \h </w:instrText>
            </w:r>
            <w:r>
              <w:rPr>
                <w:noProof/>
                <w:webHidden/>
              </w:rPr>
            </w:r>
            <w:r>
              <w:rPr>
                <w:noProof/>
                <w:webHidden/>
              </w:rPr>
              <w:fldChar w:fldCharType="separate"/>
            </w:r>
            <w:r>
              <w:rPr>
                <w:noProof/>
                <w:webHidden/>
              </w:rPr>
              <w:t>14</w:t>
            </w:r>
            <w:r>
              <w:rPr>
                <w:noProof/>
                <w:webHidden/>
              </w:rPr>
              <w:fldChar w:fldCharType="end"/>
            </w:r>
          </w:hyperlink>
        </w:p>
        <w:p w14:paraId="113DC69B" w14:textId="7EAE8DFC" w:rsidR="002D7CE2" w:rsidRDefault="002D7CE2" w:rsidP="001D1631">
          <w:pPr>
            <w:pStyle w:val="TOC3"/>
            <w:tabs>
              <w:tab w:val="left" w:pos="1200"/>
              <w:tab w:val="right" w:leader="dot" w:pos="9736"/>
            </w:tabs>
            <w:rPr>
              <w:rFonts w:eastAsiaTheme="minorEastAsia"/>
              <w:noProof/>
              <w:lang w:eastAsia="nl-BE"/>
            </w:rPr>
          </w:pPr>
          <w:hyperlink w:anchor="_Toc196904424" w:history="1">
            <w:r w:rsidRPr="00B67DBE">
              <w:rPr>
                <w:rStyle w:val="Hyperlink"/>
                <w:noProof/>
              </w:rPr>
              <w:t>6.3.</w:t>
            </w:r>
            <w:r>
              <w:rPr>
                <w:rFonts w:eastAsiaTheme="minorEastAsia"/>
                <w:noProof/>
                <w:lang w:eastAsia="nl-BE"/>
              </w:rPr>
              <w:tab/>
            </w:r>
            <w:r w:rsidRPr="00B67DBE">
              <w:rPr>
                <w:rStyle w:val="Hyperlink"/>
                <w:noProof/>
              </w:rPr>
              <w:t>Techniek handen ontsmetten</w:t>
            </w:r>
            <w:r>
              <w:rPr>
                <w:noProof/>
                <w:webHidden/>
              </w:rPr>
              <w:tab/>
            </w:r>
            <w:r>
              <w:rPr>
                <w:noProof/>
                <w:webHidden/>
              </w:rPr>
              <w:fldChar w:fldCharType="begin"/>
            </w:r>
            <w:r>
              <w:rPr>
                <w:noProof/>
                <w:webHidden/>
              </w:rPr>
              <w:instrText xml:space="preserve"> PAGEREF _Toc196904424 \h </w:instrText>
            </w:r>
            <w:r>
              <w:rPr>
                <w:noProof/>
                <w:webHidden/>
              </w:rPr>
            </w:r>
            <w:r>
              <w:rPr>
                <w:noProof/>
                <w:webHidden/>
              </w:rPr>
              <w:fldChar w:fldCharType="separate"/>
            </w:r>
            <w:r>
              <w:rPr>
                <w:noProof/>
                <w:webHidden/>
              </w:rPr>
              <w:t>16</w:t>
            </w:r>
            <w:r>
              <w:rPr>
                <w:noProof/>
                <w:webHidden/>
              </w:rPr>
              <w:fldChar w:fldCharType="end"/>
            </w:r>
          </w:hyperlink>
        </w:p>
        <w:p w14:paraId="09F8E4C8" w14:textId="3B92B925" w:rsidR="002D7CE2" w:rsidRDefault="002D7CE2" w:rsidP="001D1631">
          <w:pPr>
            <w:pStyle w:val="TOC2"/>
            <w:tabs>
              <w:tab w:val="left" w:pos="720"/>
              <w:tab w:val="right" w:leader="dot" w:pos="9736"/>
            </w:tabs>
            <w:rPr>
              <w:rFonts w:eastAsiaTheme="minorEastAsia"/>
              <w:noProof/>
              <w:lang w:eastAsia="nl-BE"/>
            </w:rPr>
          </w:pPr>
          <w:hyperlink w:anchor="_Toc196904425" w:history="1">
            <w:r w:rsidRPr="00B67DBE">
              <w:rPr>
                <w:rStyle w:val="Hyperlink"/>
                <w:noProof/>
              </w:rPr>
              <w:t>8.</w:t>
            </w:r>
            <w:r>
              <w:rPr>
                <w:rFonts w:eastAsiaTheme="minorEastAsia"/>
                <w:noProof/>
                <w:lang w:eastAsia="nl-BE"/>
              </w:rPr>
              <w:tab/>
            </w:r>
            <w:r w:rsidRPr="00B67DBE">
              <w:rPr>
                <w:rStyle w:val="Hyperlink"/>
                <w:noProof/>
              </w:rPr>
              <w:t>Handschoenen</w:t>
            </w:r>
            <w:r>
              <w:rPr>
                <w:noProof/>
                <w:webHidden/>
              </w:rPr>
              <w:tab/>
            </w:r>
            <w:r>
              <w:rPr>
                <w:noProof/>
                <w:webHidden/>
              </w:rPr>
              <w:fldChar w:fldCharType="begin"/>
            </w:r>
            <w:r>
              <w:rPr>
                <w:noProof/>
                <w:webHidden/>
              </w:rPr>
              <w:instrText xml:space="preserve"> PAGEREF _Toc196904425 \h </w:instrText>
            </w:r>
            <w:r>
              <w:rPr>
                <w:noProof/>
                <w:webHidden/>
              </w:rPr>
            </w:r>
            <w:r>
              <w:rPr>
                <w:noProof/>
                <w:webHidden/>
              </w:rPr>
              <w:fldChar w:fldCharType="separate"/>
            </w:r>
            <w:r>
              <w:rPr>
                <w:noProof/>
                <w:webHidden/>
              </w:rPr>
              <w:t>17</w:t>
            </w:r>
            <w:r>
              <w:rPr>
                <w:noProof/>
                <w:webHidden/>
              </w:rPr>
              <w:fldChar w:fldCharType="end"/>
            </w:r>
          </w:hyperlink>
        </w:p>
        <w:p w14:paraId="2C6D702C" w14:textId="19C10AA7" w:rsidR="002D7CE2" w:rsidRDefault="002D7CE2" w:rsidP="001D1631">
          <w:pPr>
            <w:pStyle w:val="TOC3"/>
            <w:tabs>
              <w:tab w:val="left" w:pos="1200"/>
              <w:tab w:val="right" w:leader="dot" w:pos="9736"/>
            </w:tabs>
            <w:rPr>
              <w:rFonts w:eastAsiaTheme="minorEastAsia"/>
              <w:noProof/>
              <w:lang w:eastAsia="nl-BE"/>
            </w:rPr>
          </w:pPr>
          <w:hyperlink w:anchor="_Toc196904426" w:history="1">
            <w:r w:rsidRPr="00B67DBE">
              <w:rPr>
                <w:rStyle w:val="Hyperlink"/>
                <w:noProof/>
              </w:rPr>
              <w:t>8.1.</w:t>
            </w:r>
            <w:r>
              <w:rPr>
                <w:rFonts w:eastAsiaTheme="minorEastAsia"/>
                <w:noProof/>
                <w:lang w:eastAsia="nl-BE"/>
              </w:rPr>
              <w:tab/>
            </w:r>
            <w:r w:rsidRPr="00B67DBE">
              <w:rPr>
                <w:rStyle w:val="Hyperlink"/>
                <w:noProof/>
              </w:rPr>
              <w:t>Do’s and dont’s bij het gebruik van handschoenen</w:t>
            </w:r>
            <w:r>
              <w:rPr>
                <w:noProof/>
                <w:webHidden/>
              </w:rPr>
              <w:tab/>
            </w:r>
            <w:r>
              <w:rPr>
                <w:noProof/>
                <w:webHidden/>
              </w:rPr>
              <w:fldChar w:fldCharType="begin"/>
            </w:r>
            <w:r>
              <w:rPr>
                <w:noProof/>
                <w:webHidden/>
              </w:rPr>
              <w:instrText xml:space="preserve"> PAGEREF _Toc196904426 \h </w:instrText>
            </w:r>
            <w:r>
              <w:rPr>
                <w:noProof/>
                <w:webHidden/>
              </w:rPr>
            </w:r>
            <w:r>
              <w:rPr>
                <w:noProof/>
                <w:webHidden/>
              </w:rPr>
              <w:fldChar w:fldCharType="separate"/>
            </w:r>
            <w:r>
              <w:rPr>
                <w:noProof/>
                <w:webHidden/>
              </w:rPr>
              <w:t>17</w:t>
            </w:r>
            <w:r>
              <w:rPr>
                <w:noProof/>
                <w:webHidden/>
              </w:rPr>
              <w:fldChar w:fldCharType="end"/>
            </w:r>
          </w:hyperlink>
        </w:p>
        <w:p w14:paraId="7D752591" w14:textId="6D0AAA20" w:rsidR="002D7CE2" w:rsidRDefault="002D7CE2" w:rsidP="001D1631">
          <w:pPr>
            <w:pStyle w:val="TOC3"/>
            <w:tabs>
              <w:tab w:val="left" w:pos="1200"/>
              <w:tab w:val="right" w:leader="dot" w:pos="9736"/>
            </w:tabs>
            <w:rPr>
              <w:rFonts w:eastAsiaTheme="minorEastAsia"/>
              <w:noProof/>
              <w:lang w:eastAsia="nl-BE"/>
            </w:rPr>
          </w:pPr>
          <w:hyperlink w:anchor="_Toc196904427" w:history="1">
            <w:r w:rsidRPr="00B67DBE">
              <w:rPr>
                <w:rStyle w:val="Hyperlink"/>
                <w:noProof/>
              </w:rPr>
              <w:t>8.2.</w:t>
            </w:r>
            <w:r>
              <w:rPr>
                <w:rFonts w:eastAsiaTheme="minorEastAsia"/>
                <w:noProof/>
                <w:lang w:eastAsia="nl-BE"/>
              </w:rPr>
              <w:tab/>
            </w:r>
            <w:r w:rsidRPr="00B67DBE">
              <w:rPr>
                <w:rStyle w:val="Hyperlink"/>
                <w:noProof/>
              </w:rPr>
              <w:t>Wanneer handschoenen aantrekken?</w:t>
            </w:r>
            <w:r>
              <w:rPr>
                <w:noProof/>
                <w:webHidden/>
              </w:rPr>
              <w:tab/>
            </w:r>
            <w:r>
              <w:rPr>
                <w:noProof/>
                <w:webHidden/>
              </w:rPr>
              <w:fldChar w:fldCharType="begin"/>
            </w:r>
            <w:r>
              <w:rPr>
                <w:noProof/>
                <w:webHidden/>
              </w:rPr>
              <w:instrText xml:space="preserve"> PAGEREF _Toc196904427 \h </w:instrText>
            </w:r>
            <w:r>
              <w:rPr>
                <w:noProof/>
                <w:webHidden/>
              </w:rPr>
            </w:r>
            <w:r>
              <w:rPr>
                <w:noProof/>
                <w:webHidden/>
              </w:rPr>
              <w:fldChar w:fldCharType="separate"/>
            </w:r>
            <w:r>
              <w:rPr>
                <w:noProof/>
                <w:webHidden/>
              </w:rPr>
              <w:t>19</w:t>
            </w:r>
            <w:r>
              <w:rPr>
                <w:noProof/>
                <w:webHidden/>
              </w:rPr>
              <w:fldChar w:fldCharType="end"/>
            </w:r>
          </w:hyperlink>
        </w:p>
        <w:p w14:paraId="122F26DC" w14:textId="0FBA6F29" w:rsidR="002D7CE2" w:rsidRDefault="002D7CE2" w:rsidP="001D1631">
          <w:pPr>
            <w:pStyle w:val="TOC3"/>
            <w:tabs>
              <w:tab w:val="left" w:pos="1200"/>
              <w:tab w:val="right" w:leader="dot" w:pos="9736"/>
            </w:tabs>
            <w:rPr>
              <w:rFonts w:eastAsiaTheme="minorEastAsia"/>
              <w:noProof/>
              <w:lang w:eastAsia="nl-BE"/>
            </w:rPr>
          </w:pPr>
          <w:hyperlink w:anchor="_Toc196904428" w:history="1">
            <w:r w:rsidRPr="00B67DBE">
              <w:rPr>
                <w:rStyle w:val="Hyperlink"/>
                <w:noProof/>
              </w:rPr>
              <w:t>8.3.</w:t>
            </w:r>
            <w:r>
              <w:rPr>
                <w:rFonts w:eastAsiaTheme="minorEastAsia"/>
                <w:noProof/>
                <w:lang w:eastAsia="nl-BE"/>
              </w:rPr>
              <w:tab/>
            </w:r>
            <w:r w:rsidRPr="00B67DBE">
              <w:rPr>
                <w:rStyle w:val="Hyperlink"/>
                <w:noProof/>
              </w:rPr>
              <w:t>Wanneer handschoenen uittrekken?</w:t>
            </w:r>
            <w:r>
              <w:rPr>
                <w:noProof/>
                <w:webHidden/>
              </w:rPr>
              <w:tab/>
            </w:r>
            <w:r>
              <w:rPr>
                <w:noProof/>
                <w:webHidden/>
              </w:rPr>
              <w:fldChar w:fldCharType="begin"/>
            </w:r>
            <w:r>
              <w:rPr>
                <w:noProof/>
                <w:webHidden/>
              </w:rPr>
              <w:instrText xml:space="preserve"> PAGEREF _Toc196904428 \h </w:instrText>
            </w:r>
            <w:r>
              <w:rPr>
                <w:noProof/>
                <w:webHidden/>
              </w:rPr>
            </w:r>
            <w:r>
              <w:rPr>
                <w:noProof/>
                <w:webHidden/>
              </w:rPr>
              <w:fldChar w:fldCharType="separate"/>
            </w:r>
            <w:r>
              <w:rPr>
                <w:noProof/>
                <w:webHidden/>
              </w:rPr>
              <w:t>20</w:t>
            </w:r>
            <w:r>
              <w:rPr>
                <w:noProof/>
                <w:webHidden/>
              </w:rPr>
              <w:fldChar w:fldCharType="end"/>
            </w:r>
          </w:hyperlink>
        </w:p>
        <w:p w14:paraId="35F29113" w14:textId="2185E770" w:rsidR="002D7CE2" w:rsidRDefault="002D7CE2" w:rsidP="001D1631">
          <w:pPr>
            <w:pStyle w:val="TOC3"/>
            <w:tabs>
              <w:tab w:val="left" w:pos="1200"/>
              <w:tab w:val="right" w:leader="dot" w:pos="9736"/>
            </w:tabs>
            <w:rPr>
              <w:rFonts w:eastAsiaTheme="minorEastAsia"/>
              <w:noProof/>
              <w:lang w:eastAsia="nl-BE"/>
            </w:rPr>
          </w:pPr>
          <w:hyperlink w:anchor="_Toc196904429" w:history="1">
            <w:r w:rsidRPr="00B67DBE">
              <w:rPr>
                <w:rStyle w:val="Hyperlink"/>
                <w:noProof/>
              </w:rPr>
              <w:t>8.4.</w:t>
            </w:r>
            <w:r>
              <w:rPr>
                <w:rFonts w:eastAsiaTheme="minorEastAsia"/>
                <w:noProof/>
                <w:lang w:eastAsia="nl-BE"/>
              </w:rPr>
              <w:tab/>
            </w:r>
            <w:r w:rsidRPr="00B67DBE">
              <w:rPr>
                <w:rStyle w:val="Hyperlink"/>
                <w:noProof/>
              </w:rPr>
              <w:t>Hoe de handschoenen correct uittrekken?</w:t>
            </w:r>
            <w:r>
              <w:rPr>
                <w:noProof/>
                <w:webHidden/>
              </w:rPr>
              <w:tab/>
            </w:r>
            <w:r>
              <w:rPr>
                <w:noProof/>
                <w:webHidden/>
              </w:rPr>
              <w:fldChar w:fldCharType="begin"/>
            </w:r>
            <w:r>
              <w:rPr>
                <w:noProof/>
                <w:webHidden/>
              </w:rPr>
              <w:instrText xml:space="preserve"> PAGEREF _Toc196904429 \h </w:instrText>
            </w:r>
            <w:r>
              <w:rPr>
                <w:noProof/>
                <w:webHidden/>
              </w:rPr>
            </w:r>
            <w:r>
              <w:rPr>
                <w:noProof/>
                <w:webHidden/>
              </w:rPr>
              <w:fldChar w:fldCharType="separate"/>
            </w:r>
            <w:r>
              <w:rPr>
                <w:noProof/>
                <w:webHidden/>
              </w:rPr>
              <w:t>21</w:t>
            </w:r>
            <w:r>
              <w:rPr>
                <w:noProof/>
                <w:webHidden/>
              </w:rPr>
              <w:fldChar w:fldCharType="end"/>
            </w:r>
          </w:hyperlink>
        </w:p>
        <w:p w14:paraId="65181513" w14:textId="35B466DC" w:rsidR="3430E595" w:rsidRDefault="3430E595" w:rsidP="001D1631">
          <w:pPr>
            <w:pStyle w:val="TOC3"/>
            <w:tabs>
              <w:tab w:val="left" w:pos="960"/>
              <w:tab w:val="right" w:leader="dot" w:pos="9060"/>
            </w:tabs>
            <w:rPr>
              <w:rStyle w:val="Hyperlink"/>
            </w:rPr>
          </w:pPr>
          <w:r>
            <w:fldChar w:fldCharType="end"/>
          </w:r>
        </w:p>
      </w:sdtContent>
    </w:sdt>
    <w:p w14:paraId="4F56288B" w14:textId="4B6B4D6A" w:rsidR="00A925D0" w:rsidRDefault="00A925D0" w:rsidP="001D1631"/>
    <w:p w14:paraId="09191756" w14:textId="5452F083" w:rsidR="002A77AA" w:rsidRPr="002A77AA" w:rsidRDefault="005741D1" w:rsidP="001D1631">
      <w:pPr>
        <w:pStyle w:val="Heading2"/>
        <w:numPr>
          <w:ilvl w:val="0"/>
          <w:numId w:val="6"/>
        </w:numPr>
        <w:rPr>
          <w:rFonts w:hint="eastAsia"/>
        </w:rPr>
      </w:pPr>
      <w:bookmarkStart w:id="5" w:name="_Toc197423960"/>
      <w:r>
        <w:t>I</w:t>
      </w:r>
      <w:r w:rsidR="002A77AA" w:rsidRPr="002A77AA">
        <w:t>nleiding</w:t>
      </w:r>
      <w:bookmarkEnd w:id="5"/>
    </w:p>
    <w:p w14:paraId="75BD4A30" w14:textId="60166314" w:rsidR="00CE0590" w:rsidRDefault="002A77AA" w:rsidP="007622D3">
      <w:pPr>
        <w:jc w:val="both"/>
      </w:pPr>
      <w:r>
        <w:t xml:space="preserve">Handhygiëne is een van de meest effectieve maatregelen om de verspreiding van infecties in zorginstellingen te voorkomen. Het is essentieel voor de veiligheid van zowel </w:t>
      </w:r>
      <w:r w:rsidR="00CE0590">
        <w:t>bewoners</w:t>
      </w:r>
      <w:r>
        <w:t xml:space="preserve"> als zorgverleners. </w:t>
      </w:r>
      <w:r w:rsidR="00EB6D36">
        <w:t xml:space="preserve">Dagelijks komen zorgverleners in aanraking met micro-organismen, die via hun handen kunnen worden overgedragen en </w:t>
      </w:r>
      <w:r w:rsidR="5DDB9122">
        <w:t xml:space="preserve">hierdoor </w:t>
      </w:r>
      <w:r w:rsidR="00EB6D36">
        <w:t xml:space="preserve">zorggerelateerde infecties kunnen veroorzaken. </w:t>
      </w:r>
    </w:p>
    <w:p w14:paraId="329124D8" w14:textId="2DDD0D89" w:rsidR="002A77AA" w:rsidRDefault="002A77AA" w:rsidP="007622D3">
      <w:pPr>
        <w:jc w:val="both"/>
      </w:pPr>
      <w:r w:rsidRPr="002A77AA">
        <w:t xml:space="preserve">In deze les </w:t>
      </w:r>
      <w:r w:rsidR="00A76674">
        <w:t>bespreken</w:t>
      </w:r>
      <w:r w:rsidRPr="002A77AA">
        <w:t xml:space="preserve"> we de verschillende aspecten van handhygiëne en </w:t>
      </w:r>
      <w:r w:rsidR="00FA738F">
        <w:t>leggen we uit</w:t>
      </w:r>
      <w:r w:rsidRPr="002A77AA">
        <w:t xml:space="preserve"> waarom ze zo belangrijk zijn.</w:t>
      </w:r>
    </w:p>
    <w:p w14:paraId="3C992527" w14:textId="77777777" w:rsidR="002A77AA" w:rsidRPr="002A77AA" w:rsidRDefault="002A77AA" w:rsidP="001D1631"/>
    <w:p w14:paraId="14FB3F49" w14:textId="09BD3BD4" w:rsidR="002A77AA" w:rsidRPr="002A77AA" w:rsidRDefault="002A77AA" w:rsidP="001D1631">
      <w:pPr>
        <w:pStyle w:val="Heading2"/>
        <w:numPr>
          <w:ilvl w:val="0"/>
          <w:numId w:val="6"/>
        </w:numPr>
        <w:rPr>
          <w:rFonts w:hint="eastAsia"/>
        </w:rPr>
      </w:pPr>
      <w:bookmarkStart w:id="6" w:name="_Toc197423961"/>
      <w:r w:rsidRPr="002A77AA">
        <w:t xml:space="preserve">Waarom </w:t>
      </w:r>
      <w:r w:rsidR="00C840EC">
        <w:t>h</w:t>
      </w:r>
      <w:r w:rsidRPr="002A77AA">
        <w:t xml:space="preserve">andhygiëne in de </w:t>
      </w:r>
      <w:r>
        <w:t>z</w:t>
      </w:r>
      <w:r w:rsidRPr="002A77AA">
        <w:t xml:space="preserve">org </w:t>
      </w:r>
      <w:r>
        <w:t>to</w:t>
      </w:r>
      <w:r w:rsidRPr="002A77AA">
        <w:t>epassen</w:t>
      </w:r>
      <w:bookmarkEnd w:id="6"/>
      <w:r w:rsidR="51FB6C4D">
        <w:t xml:space="preserve"> </w:t>
      </w:r>
    </w:p>
    <w:p w14:paraId="0BA857F7" w14:textId="55E3CE01" w:rsidR="008303B9" w:rsidRDefault="008303B9" w:rsidP="00AC5A5E">
      <w:pPr>
        <w:jc w:val="both"/>
      </w:pPr>
      <w:r w:rsidRPr="63A079F8">
        <w:rPr>
          <w:b/>
          <w:bCs/>
        </w:rPr>
        <w:t xml:space="preserve">Correcte handhygiëne is essentieel omdat het </w:t>
      </w:r>
      <w:r w:rsidR="079B0930" w:rsidRPr="013ADC7C">
        <w:rPr>
          <w:b/>
          <w:bCs/>
        </w:rPr>
        <w:t>éé</w:t>
      </w:r>
      <w:r w:rsidR="00C04905" w:rsidRPr="63A079F8">
        <w:rPr>
          <w:b/>
          <w:bCs/>
        </w:rPr>
        <w:t xml:space="preserve">n van </w:t>
      </w:r>
      <w:r w:rsidRPr="63A079F8">
        <w:rPr>
          <w:b/>
          <w:bCs/>
        </w:rPr>
        <w:t>de meest effectieve manier</w:t>
      </w:r>
      <w:r w:rsidR="00C04905" w:rsidRPr="63A079F8">
        <w:rPr>
          <w:b/>
          <w:bCs/>
        </w:rPr>
        <w:t>en</w:t>
      </w:r>
      <w:r w:rsidRPr="63A079F8">
        <w:rPr>
          <w:b/>
          <w:bCs/>
        </w:rPr>
        <w:t xml:space="preserve"> is om de verspreiding van zorggerelateerde infecties te </w:t>
      </w:r>
      <w:r w:rsidR="00C04905" w:rsidRPr="63A079F8">
        <w:rPr>
          <w:b/>
          <w:bCs/>
        </w:rPr>
        <w:t>voorkomen</w:t>
      </w:r>
      <w:r>
        <w:t xml:space="preserve">. </w:t>
      </w:r>
      <w:r w:rsidR="00F21F98">
        <w:t>Wereldwijd</w:t>
      </w:r>
      <w:r w:rsidR="002A77AA">
        <w:t xml:space="preserve"> overlijden </w:t>
      </w:r>
      <w:r w:rsidR="00F21F98">
        <w:t>d</w:t>
      </w:r>
      <w:r w:rsidR="00A64FC1">
        <w:t>agelijks</w:t>
      </w:r>
      <w:r w:rsidR="002A77AA">
        <w:t xml:space="preserve"> duizenden mensen aan zorggerelateerde infecties, </w:t>
      </w:r>
      <w:r w:rsidR="00063AFA">
        <w:t>waarbij</w:t>
      </w:r>
      <w:r w:rsidR="002A77AA">
        <w:t xml:space="preserve"> </w:t>
      </w:r>
      <w:r w:rsidR="00D64972">
        <w:t xml:space="preserve">de </w:t>
      </w:r>
      <w:r w:rsidR="002A77AA">
        <w:t xml:space="preserve">handen een belangrijk transportmiddel voor </w:t>
      </w:r>
      <w:r w:rsidR="001F4533">
        <w:t>micro-organismen</w:t>
      </w:r>
      <w:r w:rsidR="008505F1">
        <w:t xml:space="preserve"> vormen</w:t>
      </w:r>
      <w:r w:rsidR="00A64FC1">
        <w:t>.</w:t>
      </w:r>
      <w:r w:rsidR="002A77AA">
        <w:t xml:space="preserve"> </w:t>
      </w:r>
      <w:r>
        <w:t xml:space="preserve">Handhygiëne is </w:t>
      </w:r>
      <w:r w:rsidR="00704BFF">
        <w:t>dan ook</w:t>
      </w:r>
      <w:r>
        <w:t xml:space="preserve"> </w:t>
      </w:r>
      <w:r w:rsidR="00C0660C">
        <w:t>een cruciaal onderdeel</w:t>
      </w:r>
      <w:r>
        <w:t xml:space="preserve"> van infectiebeheersing in woonzorgcentra</w:t>
      </w:r>
      <w:r w:rsidR="64A64924">
        <w:t xml:space="preserve"> </w:t>
      </w:r>
      <w:r w:rsidR="35387555">
        <w:t>(WZC)</w:t>
      </w:r>
      <w:r>
        <w:t xml:space="preserve">. </w:t>
      </w:r>
    </w:p>
    <w:p w14:paraId="5D23BDB7" w14:textId="69C9E21B" w:rsidR="00845BDE" w:rsidRDefault="008303B9" w:rsidP="00AC5A5E">
      <w:pPr>
        <w:pStyle w:val="ListParagraph"/>
        <w:numPr>
          <w:ilvl w:val="0"/>
          <w:numId w:val="13"/>
        </w:numPr>
        <w:jc w:val="both"/>
      </w:pPr>
      <w:r w:rsidRPr="314F113F">
        <w:rPr>
          <w:b/>
          <w:bCs/>
        </w:rPr>
        <w:t>Voorkomen van infecties</w:t>
      </w:r>
      <w:r>
        <w:t xml:space="preserve">: Handen zijn een belangrijk transportmiddel voor micro-organismen. Door </w:t>
      </w:r>
      <w:r w:rsidR="0BC81651">
        <w:t xml:space="preserve">op het juiste moment </w:t>
      </w:r>
      <w:r>
        <w:t xml:space="preserve">en </w:t>
      </w:r>
      <w:r w:rsidR="00EB106E">
        <w:t xml:space="preserve">op de juiste manier </w:t>
      </w:r>
      <w:r w:rsidR="00B25DD0">
        <w:t>de</w:t>
      </w:r>
      <w:r>
        <w:t xml:space="preserve"> handen te wassen of te ontsmetten, kunnen zorgverleners de </w:t>
      </w:r>
      <w:r w:rsidR="00EF49C7">
        <w:t>verspreiding</w:t>
      </w:r>
      <w:r>
        <w:t xml:space="preserve"> van ziekteverwekkers aanzienlijk </w:t>
      </w:r>
      <w:r w:rsidR="00EF49C7">
        <w:t>beperken</w:t>
      </w:r>
      <w:r>
        <w:t xml:space="preserve">. Dit is vooral belangrijk in zorginstellingen waar bewoners vaak een verzwakt immuunsysteem hebben en </w:t>
      </w:r>
      <w:r w:rsidR="00C511FC">
        <w:t xml:space="preserve">daardoor </w:t>
      </w:r>
      <w:r>
        <w:t>vatbaarder zijn voor infecties.</w:t>
      </w:r>
      <w:r w:rsidR="003E1067">
        <w:t xml:space="preserve"> </w:t>
      </w:r>
    </w:p>
    <w:p w14:paraId="7A830547" w14:textId="77777777" w:rsidR="00845BDE" w:rsidRDefault="00845BDE" w:rsidP="001D1631">
      <w:pPr>
        <w:pStyle w:val="ListParagraph"/>
      </w:pPr>
    </w:p>
    <w:p w14:paraId="56C30E2E" w14:textId="1F62F11B" w:rsidR="00845BDE" w:rsidRDefault="008303B9" w:rsidP="00AC5A5E">
      <w:pPr>
        <w:pStyle w:val="ListParagraph"/>
        <w:numPr>
          <w:ilvl w:val="0"/>
          <w:numId w:val="13"/>
        </w:numPr>
        <w:jc w:val="both"/>
      </w:pPr>
      <w:r w:rsidRPr="314F113F">
        <w:rPr>
          <w:b/>
          <w:bCs/>
        </w:rPr>
        <w:t>Bescherming van kwetsbare bewoners</w:t>
      </w:r>
      <w:r>
        <w:t xml:space="preserve">: </w:t>
      </w:r>
      <w:r w:rsidR="37B3A04B">
        <w:t xml:space="preserve">het niet correct toepassen van </w:t>
      </w:r>
      <w:r>
        <w:t xml:space="preserve">handhygiëne kan leiden tot de overdracht van ziekteverwekkers </w:t>
      </w:r>
      <w:r w:rsidR="00C962ED">
        <w:t>met</w:t>
      </w:r>
      <w:r>
        <w:t xml:space="preserve"> ernstige gevolgen voor kwetsbare bewoners. Infecties zoals noro</w:t>
      </w:r>
      <w:r w:rsidR="2A74E53A">
        <w:t>virus</w:t>
      </w:r>
      <w:r>
        <w:t xml:space="preserve">, MRSA (Methicilline-resistente </w:t>
      </w:r>
      <w:r w:rsidRPr="314F113F">
        <w:rPr>
          <w:i/>
          <w:iCs/>
        </w:rPr>
        <w:t>Staphylococcus</w:t>
      </w:r>
      <w:r>
        <w:t xml:space="preserve"> </w:t>
      </w:r>
      <w:r w:rsidRPr="314F113F">
        <w:rPr>
          <w:i/>
          <w:iCs/>
        </w:rPr>
        <w:t>aureus</w:t>
      </w:r>
      <w:r>
        <w:t>)</w:t>
      </w:r>
      <w:r w:rsidR="00A46341">
        <w:t xml:space="preserve"> en</w:t>
      </w:r>
      <w:r>
        <w:t xml:space="preserve"> </w:t>
      </w:r>
      <w:r w:rsidRPr="013ADC7C">
        <w:rPr>
          <w:i/>
          <w:iCs/>
        </w:rPr>
        <w:t>Clostridi</w:t>
      </w:r>
      <w:r w:rsidR="71E124DC" w:rsidRPr="013ADC7C">
        <w:rPr>
          <w:i/>
          <w:iCs/>
        </w:rPr>
        <w:t>oides</w:t>
      </w:r>
      <w:r w:rsidRPr="314F113F">
        <w:rPr>
          <w:i/>
          <w:iCs/>
        </w:rPr>
        <w:t xml:space="preserve"> difficile</w:t>
      </w:r>
      <w:r>
        <w:t xml:space="preserve"> kunnen zich snel verspreiden in zorginstellingen en ernstige gezondheidsproblemen veroorzaken. </w:t>
      </w:r>
      <w:r w:rsidR="00BB0727">
        <w:t xml:space="preserve">Door correcte handhygiëne toe te passen, verminderen zorgverleners het risico op dergelijke </w:t>
      </w:r>
      <w:r w:rsidR="006917E3">
        <w:t xml:space="preserve">uitbraken aanzienlijk. </w:t>
      </w:r>
    </w:p>
    <w:p w14:paraId="1403EFFA" w14:textId="77777777" w:rsidR="00845BDE" w:rsidRDefault="00845BDE" w:rsidP="001D1631">
      <w:pPr>
        <w:pStyle w:val="ListParagraph"/>
      </w:pPr>
    </w:p>
    <w:p w14:paraId="747450AF" w14:textId="02953AD0" w:rsidR="002A77AA" w:rsidRPr="002A77AA" w:rsidRDefault="008303B9" w:rsidP="00AC5A5E">
      <w:pPr>
        <w:pStyle w:val="ListParagraph"/>
        <w:numPr>
          <w:ilvl w:val="0"/>
          <w:numId w:val="13"/>
        </w:numPr>
        <w:jc w:val="both"/>
      </w:pPr>
      <w:r w:rsidRPr="00845BDE">
        <w:rPr>
          <w:b/>
        </w:rPr>
        <w:t>Vermindering van antibioticaresistentie</w:t>
      </w:r>
      <w:r>
        <w:t>: Onvoldoende handhygiëne kan bijdragen aan de ontwikkeling van antibioticaresistentie. Wanneer infecties zich verspreiden door slechte handhygiëne, is er vaak meer antibiotica nodig om deze infecties te behandelen. Dit kan leiden tot een toename van resistente bacteriën, wat de behandeling van toekomstige infecties bemoeilijkt.</w:t>
      </w:r>
    </w:p>
    <w:p w14:paraId="0E667B76" w14:textId="77777777" w:rsidR="00C7607E" w:rsidRDefault="00C7607E" w:rsidP="001D1631">
      <w:pPr>
        <w:pStyle w:val="ListParagraph"/>
      </w:pPr>
    </w:p>
    <w:p w14:paraId="749F2F1E" w14:textId="77777777" w:rsidR="00C7607E" w:rsidRPr="002A77AA" w:rsidRDefault="00C7607E" w:rsidP="001D1631">
      <w:pPr>
        <w:pStyle w:val="ListParagraph"/>
      </w:pPr>
    </w:p>
    <w:p w14:paraId="6BD9E0C8" w14:textId="4DCF9E96" w:rsidR="002A77AA" w:rsidRPr="002A77AA" w:rsidRDefault="002A77AA" w:rsidP="001D1631">
      <w:pPr>
        <w:pStyle w:val="Heading2"/>
        <w:numPr>
          <w:ilvl w:val="0"/>
          <w:numId w:val="6"/>
        </w:numPr>
        <w:rPr>
          <w:rFonts w:hint="eastAsia"/>
        </w:rPr>
      </w:pPr>
      <w:bookmarkStart w:id="7" w:name="_Toc197423962"/>
      <w:r w:rsidRPr="002A77AA">
        <w:t xml:space="preserve">Preventie van </w:t>
      </w:r>
      <w:r w:rsidR="00C840EC">
        <w:t>h</w:t>
      </w:r>
      <w:r w:rsidRPr="002A77AA">
        <w:t>uidproblemen</w:t>
      </w:r>
      <w:bookmarkEnd w:id="7"/>
    </w:p>
    <w:p w14:paraId="0B383D67" w14:textId="74A22060" w:rsidR="002A77AA" w:rsidRDefault="002A77AA" w:rsidP="001D1631">
      <w:pPr>
        <w:pStyle w:val="Heading3"/>
        <w:numPr>
          <w:ilvl w:val="1"/>
          <w:numId w:val="6"/>
        </w:numPr>
        <w:rPr>
          <w:rFonts w:hint="eastAsia"/>
        </w:rPr>
      </w:pPr>
      <w:bookmarkStart w:id="8" w:name="_Toc197423963"/>
      <w:r w:rsidRPr="002A77AA">
        <w:t xml:space="preserve">Flora van de </w:t>
      </w:r>
      <w:r>
        <w:t>huid</w:t>
      </w:r>
      <w:bookmarkEnd w:id="8"/>
    </w:p>
    <w:p w14:paraId="47466001" w14:textId="1A852382" w:rsidR="002A77AA" w:rsidRDefault="002A77AA" w:rsidP="00AC5A5E">
      <w:pPr>
        <w:jc w:val="both"/>
      </w:pPr>
      <w:r w:rsidRPr="00952029">
        <w:rPr>
          <w:b/>
        </w:rPr>
        <w:t>De huid</w:t>
      </w:r>
      <w:r w:rsidR="004112F6" w:rsidRPr="00952029">
        <w:rPr>
          <w:b/>
        </w:rPr>
        <w:t xml:space="preserve"> </w:t>
      </w:r>
      <w:r w:rsidR="00952029" w:rsidRPr="00952029">
        <w:rPr>
          <w:b/>
          <w:bCs/>
        </w:rPr>
        <w:t>vormt een natuurlijke barrière en herbergt van nature een grote verscheidenheid aan</w:t>
      </w:r>
      <w:r w:rsidR="004112F6" w:rsidRPr="00952029">
        <w:rPr>
          <w:b/>
        </w:rPr>
        <w:t xml:space="preserve"> </w:t>
      </w:r>
      <w:r w:rsidRPr="00952029">
        <w:rPr>
          <w:b/>
        </w:rPr>
        <w:t xml:space="preserve">micro-organismen, </w:t>
      </w:r>
      <w:r w:rsidR="00952029" w:rsidRPr="00952029">
        <w:rPr>
          <w:b/>
          <w:bCs/>
        </w:rPr>
        <w:t>zoals</w:t>
      </w:r>
      <w:r w:rsidRPr="00952029">
        <w:rPr>
          <w:b/>
        </w:rPr>
        <w:t xml:space="preserve"> bacteriën, schimmels en virussen</w:t>
      </w:r>
      <w:r>
        <w:t xml:space="preserve">. Deze </w:t>
      </w:r>
      <w:r w:rsidR="001F4533">
        <w:t>micro-organismen</w:t>
      </w:r>
      <w:r w:rsidR="002A69F6">
        <w:t xml:space="preserve"> </w:t>
      </w:r>
      <w:r>
        <w:t xml:space="preserve">worden </w:t>
      </w:r>
      <w:r w:rsidR="00DD7EAC">
        <w:t>samen</w:t>
      </w:r>
      <w:r>
        <w:t xml:space="preserve"> de huidflora genoemd en spelen een belangrijke rol in het behoud van </w:t>
      </w:r>
      <w:r w:rsidR="00633F85">
        <w:t>een gezonde</w:t>
      </w:r>
      <w:r>
        <w:t xml:space="preserve"> huid</w:t>
      </w:r>
      <w:r w:rsidR="00936B64">
        <w:t xml:space="preserve"> </w:t>
      </w:r>
      <w:r>
        <w:t>en lichaam als geheel.</w:t>
      </w:r>
    </w:p>
    <w:p w14:paraId="5085B5DE" w14:textId="66BDE8BB" w:rsidR="002A77AA" w:rsidRDefault="002A77AA" w:rsidP="00AC5A5E">
      <w:pPr>
        <w:jc w:val="both"/>
      </w:pPr>
      <w:r>
        <w:t xml:space="preserve">De huid </w:t>
      </w:r>
      <w:r w:rsidR="00945AF8">
        <w:t>bestaat</w:t>
      </w:r>
      <w:r>
        <w:t xml:space="preserve"> uit verschillende lagen, met in iedere laag micro-organismen. Deze micro-organismen </w:t>
      </w:r>
      <w:r w:rsidR="0069018C">
        <w:t>worden onderverdeeld</w:t>
      </w:r>
      <w:r>
        <w:t xml:space="preserve"> </w:t>
      </w:r>
      <w:r w:rsidR="00AA3EA9">
        <w:t xml:space="preserve">in twee groepen: </w:t>
      </w:r>
    </w:p>
    <w:p w14:paraId="4C1CFA56" w14:textId="77777777" w:rsidR="003E50C9" w:rsidRDefault="00AA3EA9" w:rsidP="001D1631">
      <w:pPr>
        <w:pStyle w:val="ListParagraph"/>
        <w:numPr>
          <w:ilvl w:val="0"/>
          <w:numId w:val="7"/>
        </w:numPr>
      </w:pPr>
      <w:r>
        <w:rPr>
          <w:b/>
          <w:bCs/>
        </w:rPr>
        <w:t>Residente flora:</w:t>
      </w:r>
      <w:r>
        <w:t xml:space="preserve"> </w:t>
      </w:r>
    </w:p>
    <w:p w14:paraId="2A036A4E" w14:textId="02E8C21F" w:rsidR="003E50C9" w:rsidRDefault="4955D178" w:rsidP="00AC5A5E">
      <w:pPr>
        <w:pStyle w:val="ListParagraph"/>
        <w:numPr>
          <w:ilvl w:val="1"/>
          <w:numId w:val="7"/>
        </w:numPr>
        <w:jc w:val="both"/>
      </w:pPr>
      <w:r>
        <w:t>B</w:t>
      </w:r>
      <w:r w:rsidR="00AA3EA9">
        <w:t>estaat uit micro-organismen die permanent op de huid aanwezig zijn</w:t>
      </w:r>
      <w:r w:rsidR="511833AE">
        <w:t>.</w:t>
      </w:r>
    </w:p>
    <w:p w14:paraId="35F90B71" w14:textId="48C3F914" w:rsidR="00204584" w:rsidRDefault="00763748" w:rsidP="00AC5A5E">
      <w:pPr>
        <w:pStyle w:val="ListParagraph"/>
        <w:numPr>
          <w:ilvl w:val="1"/>
          <w:numId w:val="7"/>
        </w:numPr>
        <w:jc w:val="both"/>
      </w:pPr>
      <w:r>
        <w:t>Bevinden</w:t>
      </w:r>
      <w:r w:rsidR="00AA3EA9">
        <w:t xml:space="preserve"> zich voornamelijk in de diepere lagen van de huid, zoals talgklieren en haarfollikels</w:t>
      </w:r>
      <w:r w:rsidR="7F89368E">
        <w:t>.</w:t>
      </w:r>
    </w:p>
    <w:p w14:paraId="1411F8F8" w14:textId="27878671" w:rsidR="00204584" w:rsidRDefault="007854CC" w:rsidP="00AC5A5E">
      <w:pPr>
        <w:pStyle w:val="ListParagraph"/>
        <w:numPr>
          <w:ilvl w:val="1"/>
          <w:numId w:val="7"/>
        </w:numPr>
        <w:jc w:val="both"/>
      </w:pPr>
      <w:r>
        <w:t>G</w:t>
      </w:r>
      <w:r w:rsidR="00AA3EA9">
        <w:t xml:space="preserve">oed aangepast aan de specifieke omstandigheden van de huid en vormen een beschermende </w:t>
      </w:r>
      <w:r w:rsidR="00C23C82">
        <w:t>barrière</w:t>
      </w:r>
      <w:r w:rsidR="00891F63">
        <w:t>. V</w:t>
      </w:r>
      <w:r w:rsidR="007D4E9D">
        <w:t>oorkomt</w:t>
      </w:r>
      <w:r w:rsidR="00AA3EA9">
        <w:t xml:space="preserve"> dat schadelijke micro-organismen zich </w:t>
      </w:r>
      <w:r w:rsidR="003A3D2B">
        <w:t xml:space="preserve">kunnen </w:t>
      </w:r>
      <w:r w:rsidR="00AA3EA9">
        <w:t xml:space="preserve">vestigen. </w:t>
      </w:r>
    </w:p>
    <w:p w14:paraId="4A866AC5" w14:textId="51A5D833" w:rsidR="00AA3EA9" w:rsidRDefault="00AA3EA9" w:rsidP="00AC5A5E">
      <w:pPr>
        <w:pStyle w:val="ListParagraph"/>
        <w:numPr>
          <w:ilvl w:val="1"/>
          <w:numId w:val="7"/>
        </w:numPr>
        <w:jc w:val="both"/>
      </w:pPr>
      <w:r>
        <w:t xml:space="preserve">Over het algemeen niet ziekteverwekkend en dragen bij aan de bescherming van de huid. </w:t>
      </w:r>
    </w:p>
    <w:p w14:paraId="26BDF5F1" w14:textId="77777777" w:rsidR="00B85C2E" w:rsidRPr="00AA3EA9" w:rsidRDefault="00B85C2E" w:rsidP="001D1631">
      <w:pPr>
        <w:pStyle w:val="ListParagraph"/>
        <w:ind w:left="1440"/>
      </w:pPr>
    </w:p>
    <w:p w14:paraId="4B6B642E" w14:textId="77777777" w:rsidR="00204584" w:rsidRPr="00204584" w:rsidRDefault="00AA3EA9" w:rsidP="001D1631">
      <w:pPr>
        <w:pStyle w:val="ListParagraph"/>
        <w:numPr>
          <w:ilvl w:val="0"/>
          <w:numId w:val="7"/>
        </w:numPr>
      </w:pPr>
      <w:r>
        <w:rPr>
          <w:b/>
          <w:bCs/>
        </w:rPr>
        <w:t xml:space="preserve">Transiënte flora: </w:t>
      </w:r>
    </w:p>
    <w:p w14:paraId="14ED4E0A" w14:textId="439F2BAB" w:rsidR="00204584" w:rsidRDefault="3BD8ED8F" w:rsidP="00C14029">
      <w:pPr>
        <w:pStyle w:val="ListParagraph"/>
        <w:numPr>
          <w:ilvl w:val="1"/>
          <w:numId w:val="7"/>
        </w:numPr>
        <w:jc w:val="both"/>
      </w:pPr>
      <w:r>
        <w:t>B</w:t>
      </w:r>
      <w:r w:rsidR="00AA3EA9">
        <w:t>estaat uit micro-organismen die tijdelijk op de huid aanwezig zijn</w:t>
      </w:r>
      <w:r w:rsidR="5298B53E">
        <w:t>.</w:t>
      </w:r>
    </w:p>
    <w:p w14:paraId="2F182116" w14:textId="5AF8E518" w:rsidR="00204584" w:rsidRDefault="00433190" w:rsidP="00C14029">
      <w:pPr>
        <w:pStyle w:val="ListParagraph"/>
        <w:numPr>
          <w:ilvl w:val="1"/>
          <w:numId w:val="7"/>
        </w:numPr>
        <w:jc w:val="both"/>
      </w:pPr>
      <w:r>
        <w:t>Komt</w:t>
      </w:r>
      <w:r w:rsidR="00AA3EA9">
        <w:t xml:space="preserve"> op de huid terecht </w:t>
      </w:r>
      <w:r w:rsidR="0063548A">
        <w:t>via</w:t>
      </w:r>
      <w:r w:rsidR="00AA3EA9">
        <w:t xml:space="preserve"> contact met andere mensen, voorwerpen of de omgeving. </w:t>
      </w:r>
    </w:p>
    <w:p w14:paraId="04DB0989" w14:textId="6AA2A406" w:rsidR="00531751" w:rsidRDefault="00763748" w:rsidP="00C14029">
      <w:pPr>
        <w:pStyle w:val="ListParagraph"/>
        <w:numPr>
          <w:ilvl w:val="1"/>
          <w:numId w:val="7"/>
        </w:numPr>
        <w:jc w:val="both"/>
      </w:pPr>
      <w:r>
        <w:t>B</w:t>
      </w:r>
      <w:r w:rsidR="00AA3EA9">
        <w:t xml:space="preserve">evinden zich op de oppervlakkige lagen van de huid en kunnen gemakkelijk </w:t>
      </w:r>
      <w:r w:rsidR="00442703">
        <w:t xml:space="preserve">worden </w:t>
      </w:r>
      <w:r w:rsidR="00AA3EA9">
        <w:t xml:space="preserve">verwijderd door het </w:t>
      </w:r>
      <w:r w:rsidR="001E0F83">
        <w:t>wassen</w:t>
      </w:r>
      <w:r w:rsidR="00AA3EA9">
        <w:t xml:space="preserve"> van de handen met water en zeep of door het gebruik van handalcohol. </w:t>
      </w:r>
    </w:p>
    <w:p w14:paraId="5B6ADBBB" w14:textId="0CE1B732" w:rsidR="00AA3EA9" w:rsidRDefault="00955A95" w:rsidP="001D1631">
      <w:r>
        <w:t xml:space="preserve">               </w:t>
      </w:r>
    </w:p>
    <w:p w14:paraId="378A38A0" w14:textId="55C09A93" w:rsidR="00AA3EA9" w:rsidRPr="00AA3EA9" w:rsidRDefault="00AA3EA9" w:rsidP="001D1631">
      <w:pPr>
        <w:pStyle w:val="Heading3"/>
        <w:numPr>
          <w:ilvl w:val="1"/>
          <w:numId w:val="6"/>
        </w:numPr>
        <w:rPr>
          <w:rFonts w:hint="eastAsia"/>
        </w:rPr>
      </w:pPr>
      <w:bookmarkStart w:id="9" w:name="_Toc197423964"/>
      <w:r w:rsidRPr="00AA3EA9">
        <w:t>Invloed van handhygiëne op de huidflora</w:t>
      </w:r>
      <w:bookmarkEnd w:id="9"/>
    </w:p>
    <w:p w14:paraId="069265FB" w14:textId="1D85FEA8" w:rsidR="00AA3EA9" w:rsidRDefault="00AA3EA9" w:rsidP="00C14029">
      <w:pPr>
        <w:jc w:val="both"/>
      </w:pPr>
      <w:r w:rsidRPr="00A10911">
        <w:rPr>
          <w:b/>
        </w:rPr>
        <w:t>Handhygiëne is essentieel om de balans tussen de residente en transiënte flora te behouden</w:t>
      </w:r>
      <w:r w:rsidRPr="00AA3EA9">
        <w:t xml:space="preserve">. Door regelmatig en </w:t>
      </w:r>
      <w:r w:rsidR="007D28DF">
        <w:t>op de juiste manier de</w:t>
      </w:r>
      <w:r w:rsidRPr="00AA3EA9">
        <w:t xml:space="preserve"> handen te wassen of te </w:t>
      </w:r>
      <w:r w:rsidR="00CA6ECD">
        <w:t>ontsmetten</w:t>
      </w:r>
      <w:r w:rsidRPr="00AA3EA9">
        <w:t xml:space="preserve">, kunnen schadelijke transiënte </w:t>
      </w:r>
      <w:r w:rsidR="001F4533">
        <w:t>micro-organismen</w:t>
      </w:r>
      <w:r w:rsidRPr="00AA3EA9">
        <w:t xml:space="preserve"> worden verwijderd zonder de residente flora te veel te verstoren. Dit helpt de huid gezond te houden en vermindert het risico op infecties.</w:t>
      </w:r>
      <w:r w:rsidR="00C449D0">
        <w:t xml:space="preserve"> </w:t>
      </w:r>
      <w:r w:rsidR="00E809C4">
        <w:br/>
      </w:r>
    </w:p>
    <w:p w14:paraId="1D79D495" w14:textId="157D911D" w:rsidR="002A77AA" w:rsidRDefault="002A77AA" w:rsidP="001D1631">
      <w:pPr>
        <w:pStyle w:val="Heading3"/>
        <w:numPr>
          <w:ilvl w:val="1"/>
          <w:numId w:val="6"/>
        </w:numPr>
        <w:rPr>
          <w:rFonts w:hint="eastAsia"/>
        </w:rPr>
      </w:pPr>
      <w:bookmarkStart w:id="10" w:name="_Toc197423965"/>
      <w:r w:rsidRPr="002A77AA">
        <w:t xml:space="preserve">Preventie van </w:t>
      </w:r>
      <w:r>
        <w:t>h</w:t>
      </w:r>
      <w:r w:rsidRPr="002A77AA">
        <w:t>uidproblemen</w:t>
      </w:r>
      <w:bookmarkEnd w:id="10"/>
    </w:p>
    <w:p w14:paraId="0141B629" w14:textId="505D88AC" w:rsidR="002A77AA" w:rsidRDefault="00BE1082" w:rsidP="00C14029">
      <w:pPr>
        <w:jc w:val="both"/>
      </w:pPr>
      <w:r w:rsidRPr="003A7046">
        <w:rPr>
          <w:b/>
        </w:rPr>
        <w:t>Frequent</w:t>
      </w:r>
      <w:r w:rsidR="002A77AA" w:rsidRPr="003A7046">
        <w:rPr>
          <w:b/>
        </w:rPr>
        <w:t xml:space="preserve"> handen wassen en </w:t>
      </w:r>
      <w:r w:rsidR="00CA6ECD" w:rsidRPr="003A7046">
        <w:rPr>
          <w:b/>
        </w:rPr>
        <w:t>ontsmetten</w:t>
      </w:r>
      <w:r w:rsidR="002A77AA" w:rsidRPr="003A7046">
        <w:rPr>
          <w:b/>
        </w:rPr>
        <w:t xml:space="preserve"> kan de huid uitdrogen </w:t>
      </w:r>
      <w:r w:rsidR="61C405E4" w:rsidRPr="05A1075C">
        <w:rPr>
          <w:b/>
          <w:bCs/>
        </w:rPr>
        <w:t>of</w:t>
      </w:r>
      <w:r w:rsidR="002A77AA" w:rsidRPr="003A7046">
        <w:rPr>
          <w:b/>
        </w:rPr>
        <w:t xml:space="preserve"> irriteren</w:t>
      </w:r>
      <w:r w:rsidR="002A77AA" w:rsidRPr="002A77AA">
        <w:t xml:space="preserve">. Het is </w:t>
      </w:r>
      <w:r>
        <w:t xml:space="preserve">daarom </w:t>
      </w:r>
      <w:r w:rsidR="002A77AA" w:rsidRPr="002A77AA">
        <w:t xml:space="preserve">belangrijk om huidvriendelijke producten te gebruiken en </w:t>
      </w:r>
      <w:r w:rsidR="00E326D8">
        <w:t>je handen</w:t>
      </w:r>
      <w:r w:rsidR="00EF2D0E">
        <w:t xml:space="preserve"> </w:t>
      </w:r>
      <w:r w:rsidR="002A77AA" w:rsidRPr="002A77AA">
        <w:t>goed te verzorgen om huidproblemen te voorkomen.</w:t>
      </w:r>
    </w:p>
    <w:p w14:paraId="68439D2D" w14:textId="6D46971A" w:rsidR="00B07BAF" w:rsidRDefault="00B07BAF" w:rsidP="001D1631">
      <w:r>
        <w:t>Enkele tips</w:t>
      </w:r>
      <w:r w:rsidR="00460745">
        <w:t xml:space="preserve"> hiervoor zijn</w:t>
      </w:r>
      <w:r>
        <w:t>:</w:t>
      </w:r>
    </w:p>
    <w:p w14:paraId="17FA8ACE" w14:textId="289064FF" w:rsidR="0071735C" w:rsidRDefault="00B07BAF" w:rsidP="00C14029">
      <w:pPr>
        <w:pStyle w:val="ListParagraph"/>
        <w:numPr>
          <w:ilvl w:val="0"/>
          <w:numId w:val="7"/>
        </w:numPr>
        <w:jc w:val="both"/>
      </w:pPr>
      <w:r w:rsidRPr="314F113F">
        <w:rPr>
          <w:b/>
          <w:bCs/>
        </w:rPr>
        <w:t xml:space="preserve">Gebruik huidvriendelijke producten: </w:t>
      </w:r>
      <w:r>
        <w:t>Kies voor milde, ongeparfumeerde</w:t>
      </w:r>
      <w:r w:rsidR="65ED173C">
        <w:t>, neutrale</w:t>
      </w:r>
      <w:r>
        <w:t xml:space="preserve"> </w:t>
      </w:r>
      <w:r w:rsidR="0011010C">
        <w:t xml:space="preserve">vloeibare </w:t>
      </w:r>
      <w:r w:rsidR="00B50E00">
        <w:t>zeep</w:t>
      </w:r>
      <w:r>
        <w:t xml:space="preserve"> en </w:t>
      </w:r>
      <w:r w:rsidR="00CB478B">
        <w:t>handalcohol</w:t>
      </w:r>
      <w:r w:rsidR="00364855">
        <w:t xml:space="preserve"> die </w:t>
      </w:r>
      <w:r w:rsidR="00CB478B">
        <w:t>voldoet aan de EN1500</w:t>
      </w:r>
      <w:r w:rsidR="00364855">
        <w:t>-</w:t>
      </w:r>
      <w:r w:rsidR="00CB478B">
        <w:t>norm</w:t>
      </w:r>
      <w:r w:rsidR="00364855">
        <w:t xml:space="preserve">. Deze producten </w:t>
      </w:r>
      <w:r w:rsidR="005C7408">
        <w:t xml:space="preserve">drogen </w:t>
      </w:r>
      <w:r>
        <w:t xml:space="preserve">de huid minder snel </w:t>
      </w:r>
      <w:r w:rsidR="005C7408">
        <w:t xml:space="preserve">uit en veroorzaken minder irritatie. </w:t>
      </w:r>
      <w:r w:rsidR="0071735C">
        <w:t>Gebruik bij voorkeur lauw water bij het wassen van je handen om extra uitdroging te vermijden.</w:t>
      </w:r>
    </w:p>
    <w:p w14:paraId="5784E83C" w14:textId="77777777" w:rsidR="001D1631" w:rsidRDefault="001D1631" w:rsidP="001D1631">
      <w:pPr>
        <w:pStyle w:val="ListParagraph"/>
      </w:pPr>
    </w:p>
    <w:p w14:paraId="7D8C2BA1" w14:textId="77777777" w:rsidR="00011009" w:rsidRDefault="002D6EF3" w:rsidP="00C14029">
      <w:pPr>
        <w:pStyle w:val="ListParagraph"/>
        <w:numPr>
          <w:ilvl w:val="0"/>
          <w:numId w:val="7"/>
        </w:numPr>
        <w:jc w:val="both"/>
      </w:pPr>
      <w:r w:rsidRPr="63A079F8">
        <w:rPr>
          <w:b/>
          <w:bCs/>
        </w:rPr>
        <w:t>Gebruik een beschermende en verzorgende crème</w:t>
      </w:r>
      <w:r w:rsidR="00B07BAF">
        <w:t xml:space="preserve">: </w:t>
      </w:r>
      <w:r w:rsidR="00F802D9">
        <w:t xml:space="preserve">breng </w:t>
      </w:r>
      <w:r w:rsidR="00BD0988">
        <w:t xml:space="preserve">aan het </w:t>
      </w:r>
      <w:r w:rsidR="00BD0988" w:rsidRPr="63A079F8">
        <w:rPr>
          <w:u w:val="single"/>
        </w:rPr>
        <w:t>begin</w:t>
      </w:r>
      <w:r w:rsidR="00BD0988">
        <w:t xml:space="preserve"> van je shift </w:t>
      </w:r>
      <w:r w:rsidR="33DFD40B">
        <w:t xml:space="preserve">een beschermende crème </w:t>
      </w:r>
      <w:r w:rsidR="00CA0AB6">
        <w:t>aan</w:t>
      </w:r>
      <w:r w:rsidR="00F802D9">
        <w:t xml:space="preserve"> </w:t>
      </w:r>
      <w:r w:rsidR="00774967">
        <w:t>en herhaal dit indien nodig tijdens pauzes</w:t>
      </w:r>
      <w:r w:rsidR="00F802D9">
        <w:t xml:space="preserve"> </w:t>
      </w:r>
      <w:r w:rsidR="00EA547C">
        <w:t xml:space="preserve">(afhankelijk van het </w:t>
      </w:r>
      <w:r w:rsidR="000B2554">
        <w:t>product)</w:t>
      </w:r>
      <w:r w:rsidR="007127C3">
        <w:t xml:space="preserve">. Breng </w:t>
      </w:r>
      <w:r w:rsidR="007127C3" w:rsidRPr="63A079F8">
        <w:rPr>
          <w:u w:val="single"/>
        </w:rPr>
        <w:t>na</w:t>
      </w:r>
      <w:r w:rsidR="007127C3">
        <w:t xml:space="preserve"> afloop</w:t>
      </w:r>
      <w:r w:rsidR="00E11181">
        <w:t xml:space="preserve"> van je shift </w:t>
      </w:r>
      <w:r w:rsidR="35FBB7B8">
        <w:t xml:space="preserve">een verzorgende crème </w:t>
      </w:r>
      <w:r w:rsidR="00647E54">
        <w:t>aan</w:t>
      </w:r>
      <w:r w:rsidR="00F802D9">
        <w:t>,</w:t>
      </w:r>
      <w:r w:rsidR="0096569C">
        <w:t xml:space="preserve"> </w:t>
      </w:r>
      <w:r w:rsidR="00B07BAF">
        <w:t>om de huidbarrière te herstellen en uitdroging te voorkomen.</w:t>
      </w:r>
      <w:r w:rsidR="00D577B4">
        <w:t xml:space="preserve"> Gebruik bij voorkeur tubes of dispensers</w:t>
      </w:r>
      <w:r w:rsidR="00BF7622">
        <w:t xml:space="preserve"> en</w:t>
      </w:r>
      <w:r w:rsidR="00D577B4">
        <w:t xml:space="preserve"> raak de opening niet aan met de hand</w:t>
      </w:r>
      <w:r w:rsidR="00D32FCA">
        <w:t>en om</w:t>
      </w:r>
      <w:r w:rsidR="00D577B4">
        <w:t xml:space="preserve"> contaminatie </w:t>
      </w:r>
      <w:r w:rsidR="00D32FCA">
        <w:t xml:space="preserve">te voorkomen. </w:t>
      </w:r>
    </w:p>
    <w:p w14:paraId="0572BECC" w14:textId="77777777" w:rsidR="00011009" w:rsidRPr="00011009" w:rsidRDefault="00011009" w:rsidP="00011009">
      <w:pPr>
        <w:pStyle w:val="ListParagraph"/>
        <w:rPr>
          <w:b/>
          <w:bCs/>
        </w:rPr>
      </w:pPr>
    </w:p>
    <w:p w14:paraId="2D52DE94" w14:textId="77777777" w:rsidR="00011009" w:rsidRDefault="00B07BAF" w:rsidP="007C23B6">
      <w:pPr>
        <w:pStyle w:val="ListParagraph"/>
        <w:numPr>
          <w:ilvl w:val="0"/>
          <w:numId w:val="7"/>
        </w:numPr>
        <w:jc w:val="both"/>
      </w:pPr>
      <w:r w:rsidRPr="00011009">
        <w:rPr>
          <w:b/>
          <w:bCs/>
        </w:rPr>
        <w:t xml:space="preserve">Droog </w:t>
      </w:r>
      <w:r w:rsidR="00E326D8" w:rsidRPr="00011009">
        <w:rPr>
          <w:b/>
          <w:bCs/>
        </w:rPr>
        <w:t>je handen</w:t>
      </w:r>
      <w:r w:rsidR="00212BA7" w:rsidRPr="00011009">
        <w:rPr>
          <w:b/>
          <w:bCs/>
        </w:rPr>
        <w:t xml:space="preserve"> </w:t>
      </w:r>
      <w:r w:rsidRPr="00011009">
        <w:rPr>
          <w:b/>
          <w:bCs/>
        </w:rPr>
        <w:t>goed af</w:t>
      </w:r>
      <w:r>
        <w:t xml:space="preserve">: Een huid die vochtig blijft, raakt sneller geïrriteerd </w:t>
      </w:r>
      <w:r w:rsidR="00212BA7">
        <w:t>wat kan leiden</w:t>
      </w:r>
      <w:r>
        <w:t xml:space="preserve"> tot kloven, roodheid, en andere huidproblemen. </w:t>
      </w:r>
      <w:r w:rsidR="002308F4" w:rsidRPr="002308F4">
        <w:t>Zorg er daarom voor dat je handen na het wassen altijd goed worden afgedroogd.</w:t>
      </w:r>
    </w:p>
    <w:p w14:paraId="5F31A4E9" w14:textId="77777777" w:rsidR="00011009" w:rsidRPr="00011009" w:rsidRDefault="00011009" w:rsidP="00011009">
      <w:pPr>
        <w:pStyle w:val="ListParagraph"/>
        <w:rPr>
          <w:b/>
          <w:bCs/>
        </w:rPr>
      </w:pPr>
    </w:p>
    <w:p w14:paraId="27702900" w14:textId="6A111B58" w:rsidR="000C5704" w:rsidRDefault="002308F4" w:rsidP="007C23B6">
      <w:pPr>
        <w:pStyle w:val="ListParagraph"/>
        <w:numPr>
          <w:ilvl w:val="0"/>
          <w:numId w:val="7"/>
        </w:numPr>
        <w:jc w:val="both"/>
      </w:pPr>
      <w:r w:rsidRPr="00011009">
        <w:rPr>
          <w:b/>
          <w:bCs/>
        </w:rPr>
        <w:t>Wrijf tot je handen droog zijn</w:t>
      </w:r>
      <w:r w:rsidR="001C0078" w:rsidRPr="00011009">
        <w:rPr>
          <w:b/>
          <w:bCs/>
        </w:rPr>
        <w:t xml:space="preserve"> bij</w:t>
      </w:r>
      <w:r w:rsidRPr="00011009">
        <w:rPr>
          <w:b/>
          <w:bCs/>
        </w:rPr>
        <w:t xml:space="preserve"> </w:t>
      </w:r>
      <w:r w:rsidR="00294723" w:rsidRPr="00011009">
        <w:rPr>
          <w:b/>
          <w:bCs/>
        </w:rPr>
        <w:t xml:space="preserve">het </w:t>
      </w:r>
      <w:r w:rsidRPr="00011009">
        <w:rPr>
          <w:b/>
          <w:bCs/>
        </w:rPr>
        <w:t>ontsmett</w:t>
      </w:r>
      <w:r w:rsidR="00294723" w:rsidRPr="00011009">
        <w:rPr>
          <w:b/>
          <w:bCs/>
        </w:rPr>
        <w:t>en</w:t>
      </w:r>
      <w:r w:rsidR="00B07BAF">
        <w:t xml:space="preserve">: </w:t>
      </w:r>
      <w:r w:rsidR="007C5770">
        <w:t>Bij het gebruik van handalcohol is het belangrijk om te blijven wrijven tot de handen volledig droog zijn</w:t>
      </w:r>
      <w:r w:rsidR="007C5770" w:rsidRPr="00061B3A">
        <w:t xml:space="preserve">. </w:t>
      </w:r>
      <w:r w:rsidR="008D749D" w:rsidRPr="00061B3A">
        <w:t xml:space="preserve">Producten voor </w:t>
      </w:r>
      <w:r w:rsidR="00B07BAF" w:rsidRPr="00061B3A">
        <w:t xml:space="preserve">handontsmetting </w:t>
      </w:r>
      <w:r w:rsidR="008D749D" w:rsidRPr="00061B3A">
        <w:t xml:space="preserve">bevatten </w:t>
      </w:r>
      <w:r w:rsidR="00B07BAF" w:rsidRPr="00061B3A">
        <w:t>glycerine</w:t>
      </w:r>
      <w:r w:rsidR="008D749D" w:rsidRPr="00061B3A">
        <w:t>, een bestanddeel dat de huid hydrateert en beschermt</w:t>
      </w:r>
      <w:r w:rsidR="00B07BAF" w:rsidRPr="00061B3A">
        <w:t>. Deze stof zorgt ervoor dat handalcohol minder irriterend werkt</w:t>
      </w:r>
      <w:r w:rsidR="00B07BAF">
        <w:t xml:space="preserve"> op de huid dan het wassen van de handen</w:t>
      </w:r>
      <w:r w:rsidR="002A3E29">
        <w:t>.</w:t>
      </w:r>
    </w:p>
    <w:p w14:paraId="2B1973CC" w14:textId="034F6376" w:rsidR="00B07BAF" w:rsidRDefault="00B07BAF" w:rsidP="007C23B6">
      <w:pPr>
        <w:jc w:val="both"/>
      </w:pPr>
      <w:r w:rsidRPr="314F113F">
        <w:rPr>
          <w:b/>
          <w:bCs/>
        </w:rPr>
        <w:t>Door deze maatregelen t</w:t>
      </w:r>
      <w:r w:rsidR="00E2183C" w:rsidRPr="314F113F">
        <w:rPr>
          <w:b/>
          <w:bCs/>
        </w:rPr>
        <w:t xml:space="preserve">oe </w:t>
      </w:r>
      <w:r w:rsidRPr="314F113F">
        <w:rPr>
          <w:b/>
          <w:bCs/>
        </w:rPr>
        <w:t xml:space="preserve">te </w:t>
      </w:r>
      <w:r w:rsidR="00E2183C" w:rsidRPr="314F113F">
        <w:rPr>
          <w:b/>
          <w:bCs/>
        </w:rPr>
        <w:t>passen</w:t>
      </w:r>
      <w:r w:rsidRPr="314F113F">
        <w:rPr>
          <w:b/>
          <w:bCs/>
        </w:rPr>
        <w:t>, kunnen zorgverleners hun handen effectief reinigen zonder de huid te beschadigen</w:t>
      </w:r>
      <w:r w:rsidR="005F5EDD">
        <w:t>. Dit draagt niet alle</w:t>
      </w:r>
      <w:r w:rsidR="4D41F544">
        <w:t>e</w:t>
      </w:r>
      <w:r w:rsidR="005F5EDD">
        <w:t xml:space="preserve">n bij aan behoud van een gezonde huid, maar ook aan een optimale </w:t>
      </w:r>
      <w:r>
        <w:t>handhygiëne en algehele gezondheid.</w:t>
      </w:r>
    </w:p>
    <w:p w14:paraId="2C858F80" w14:textId="7F7C4181" w:rsidR="007150BF" w:rsidRPr="002A77AA" w:rsidRDefault="007150BF" w:rsidP="001D1631"/>
    <w:p w14:paraId="0F2AC81A" w14:textId="00B6BCD1" w:rsidR="002A77AA" w:rsidRDefault="002A77AA" w:rsidP="001D1631">
      <w:pPr>
        <w:pStyle w:val="Heading3"/>
        <w:numPr>
          <w:ilvl w:val="1"/>
          <w:numId w:val="6"/>
        </w:numPr>
        <w:rPr>
          <w:rFonts w:hint="eastAsia"/>
        </w:rPr>
      </w:pPr>
      <w:bookmarkStart w:id="11" w:name="_Toc197423966"/>
      <w:r w:rsidRPr="002A77AA">
        <w:t>Huidproblemen</w:t>
      </w:r>
      <w:bookmarkEnd w:id="11"/>
    </w:p>
    <w:p w14:paraId="7EB4E8FB" w14:textId="1D008211" w:rsidR="002173DA" w:rsidRDefault="002173DA" w:rsidP="007C23B6">
      <w:pPr>
        <w:jc w:val="both"/>
      </w:pPr>
      <w:r w:rsidRPr="00745594">
        <w:rPr>
          <w:b/>
        </w:rPr>
        <w:t xml:space="preserve">Huidproblemen kunnen een aanzienlijke invloed hebben op het naleven van </w:t>
      </w:r>
      <w:r w:rsidR="005A0E2F" w:rsidRPr="00745594">
        <w:rPr>
          <w:b/>
          <w:bCs/>
        </w:rPr>
        <w:t xml:space="preserve">een </w:t>
      </w:r>
      <w:r w:rsidR="005A0E2F" w:rsidRPr="00745594">
        <w:rPr>
          <w:b/>
        </w:rPr>
        <w:t xml:space="preserve">goede </w:t>
      </w:r>
      <w:r w:rsidRPr="00745594">
        <w:rPr>
          <w:b/>
        </w:rPr>
        <w:t>handhygiëne in de zorg.</w:t>
      </w:r>
      <w:r w:rsidRPr="002173DA">
        <w:t xml:space="preserve"> Zorgverleners met pijnlijke of </w:t>
      </w:r>
      <w:r w:rsidR="002B13AA" w:rsidRPr="002173DA">
        <w:t>geïrriteerde</w:t>
      </w:r>
      <w:r w:rsidR="00E326D8">
        <w:t xml:space="preserve"> </w:t>
      </w:r>
      <w:r w:rsidR="00A13DF7">
        <w:t xml:space="preserve">handen </w:t>
      </w:r>
      <w:r w:rsidRPr="002173DA">
        <w:t xml:space="preserve">kunnen geneigd zijn om handhygiëne minder vaak of minder grondig toe te passen, wat het risico op de verspreiding van infecties vergroot. </w:t>
      </w:r>
      <w:r w:rsidR="004269E5">
        <w:t>Het</w:t>
      </w:r>
      <w:r w:rsidRPr="002173DA">
        <w:t xml:space="preserve"> voorkomen en </w:t>
      </w:r>
      <w:r w:rsidR="004269E5">
        <w:t>tijdig</w:t>
      </w:r>
      <w:r w:rsidRPr="002173DA">
        <w:t xml:space="preserve"> behandelen</w:t>
      </w:r>
      <w:r w:rsidR="004269E5">
        <w:t xml:space="preserve"> van huidproblemen is essentieel</w:t>
      </w:r>
      <w:r w:rsidRPr="002173DA">
        <w:t xml:space="preserve"> zodat zorgverleners hun werk effectief en comfortabel kunnen blijven uitvoeren.</w:t>
      </w:r>
    </w:p>
    <w:p w14:paraId="6700B0A0" w14:textId="77777777" w:rsidR="002173DA" w:rsidRPr="0072647F" w:rsidRDefault="002A77AA" w:rsidP="001D1631">
      <w:pPr>
        <w:rPr>
          <w:b/>
        </w:rPr>
      </w:pPr>
      <w:r w:rsidRPr="0072647F">
        <w:rPr>
          <w:b/>
        </w:rPr>
        <w:t>Veelvoorkomende huidproblemen door handhygiëne zijn</w:t>
      </w:r>
      <w:r w:rsidR="002173DA" w:rsidRPr="0072647F">
        <w:rPr>
          <w:b/>
        </w:rPr>
        <w:t xml:space="preserve">: </w:t>
      </w:r>
    </w:p>
    <w:p w14:paraId="4324B227" w14:textId="77777777" w:rsidR="00061B3A" w:rsidRDefault="002173DA" w:rsidP="00B57187">
      <w:pPr>
        <w:pStyle w:val="ListParagraph"/>
        <w:numPr>
          <w:ilvl w:val="0"/>
          <w:numId w:val="7"/>
        </w:numPr>
        <w:jc w:val="both"/>
      </w:pPr>
      <w:r w:rsidRPr="00061B3A">
        <w:rPr>
          <w:b/>
          <w:bCs/>
        </w:rPr>
        <w:t>Droogheid en irritatie</w:t>
      </w:r>
      <w:r>
        <w:t xml:space="preserve">: Frequent handen wassen en </w:t>
      </w:r>
      <w:r w:rsidR="00CA6ECD">
        <w:t>ontsmetten</w:t>
      </w:r>
      <w:r>
        <w:t xml:space="preserve"> verwijdert de natuurlijke oliën van de huid, wat leidt tot uitdroging en irritatie. Dit kan roodheid, jeuk en een branderig gevoel veroorzaken.</w:t>
      </w:r>
    </w:p>
    <w:p w14:paraId="538EF522" w14:textId="77777777" w:rsidR="00061B3A" w:rsidRPr="00061B3A" w:rsidRDefault="00061B3A" w:rsidP="00061B3A">
      <w:pPr>
        <w:pStyle w:val="ListParagraph"/>
      </w:pPr>
    </w:p>
    <w:p w14:paraId="091CFB48" w14:textId="71D355C9" w:rsidR="002173DA" w:rsidRDefault="002173DA" w:rsidP="00B57187">
      <w:pPr>
        <w:pStyle w:val="ListParagraph"/>
        <w:numPr>
          <w:ilvl w:val="0"/>
          <w:numId w:val="7"/>
        </w:numPr>
        <w:jc w:val="both"/>
      </w:pPr>
      <w:r w:rsidRPr="00061B3A">
        <w:rPr>
          <w:b/>
          <w:bCs/>
        </w:rPr>
        <w:t>Eczeem</w:t>
      </w:r>
      <w:r>
        <w:t>: Handeczeem</w:t>
      </w:r>
      <w:r w:rsidR="00FB5DDF">
        <w:t xml:space="preserve"> kan voorkomen </w:t>
      </w:r>
      <w:r>
        <w:t>bij zorgverleners</w:t>
      </w:r>
      <w:r w:rsidR="005C01A1">
        <w:t xml:space="preserve"> en uit zich</w:t>
      </w:r>
      <w:r>
        <w:t xml:space="preserve"> in </w:t>
      </w:r>
      <w:r w:rsidR="005B516C">
        <w:t xml:space="preserve">een </w:t>
      </w:r>
      <w:r>
        <w:t>jeukende, rode en schilferende huid</w:t>
      </w:r>
      <w:r w:rsidR="00DE0AF2">
        <w:t>. In</w:t>
      </w:r>
      <w:r>
        <w:t xml:space="preserve"> ernstige gevallen </w:t>
      </w:r>
      <w:r w:rsidR="00DE0AF2">
        <w:t xml:space="preserve">kunnen </w:t>
      </w:r>
      <w:r>
        <w:t>pijnlijke kloven en blaasjes</w:t>
      </w:r>
      <w:r w:rsidR="00163807">
        <w:t xml:space="preserve"> ontstaan </w:t>
      </w:r>
      <w:r w:rsidR="00F00C2C">
        <w:t>wat het dragen van handschoenen bemoeilijkt</w:t>
      </w:r>
      <w:r w:rsidR="00234F3C">
        <w:t xml:space="preserve"> en </w:t>
      </w:r>
      <w:r>
        <w:t xml:space="preserve">het </w:t>
      </w:r>
      <w:r w:rsidR="00234F3C">
        <w:t xml:space="preserve">correct uitvoeren van </w:t>
      </w:r>
      <w:r>
        <w:t xml:space="preserve">handhygiëne </w:t>
      </w:r>
      <w:r w:rsidR="00234F3C">
        <w:t>belemmert</w:t>
      </w:r>
      <w:r>
        <w:t xml:space="preserve">. </w:t>
      </w:r>
      <w:r w:rsidR="00234F3C">
        <w:t>Bij aanhoudende of ernstige klachten is het belangrijk om</w:t>
      </w:r>
      <w:r w:rsidR="00B0491A">
        <w:t xml:space="preserve"> contact </w:t>
      </w:r>
      <w:r w:rsidR="00234F3C">
        <w:t>op te nemen</w:t>
      </w:r>
      <w:r w:rsidR="00B0491A">
        <w:t xml:space="preserve"> met de arbeidsgeneeskundige dienst. </w:t>
      </w:r>
    </w:p>
    <w:p w14:paraId="76CE47DB" w14:textId="548D9B36" w:rsidR="002173DA" w:rsidRPr="00E16102" w:rsidRDefault="00E16102" w:rsidP="00B57187">
      <w:pPr>
        <w:jc w:val="both"/>
        <w:rPr>
          <w:b/>
        </w:rPr>
      </w:pPr>
      <w:r w:rsidRPr="00E16102">
        <w:rPr>
          <w:b/>
          <w:bCs/>
        </w:rPr>
        <w:t>Een goede handverzorging en het gebruik van huidvriendelijke producten spelen een belangrijke rol in het voorkomen van deze klachten, en dragen bij aan het comfort en welzijn van zorgverleners.</w:t>
      </w:r>
    </w:p>
    <w:p w14:paraId="394E822E" w14:textId="77777777" w:rsidR="00D61DA6" w:rsidRPr="00E16102" w:rsidRDefault="00D61DA6" w:rsidP="001D1631">
      <w:pPr>
        <w:rPr>
          <w:b/>
          <w:bCs/>
        </w:rPr>
      </w:pPr>
    </w:p>
    <w:p w14:paraId="0CE906C5" w14:textId="4F6DAFC9" w:rsidR="002A77AA" w:rsidRPr="002A77AA" w:rsidRDefault="002A77AA" w:rsidP="001D1631">
      <w:pPr>
        <w:pStyle w:val="Heading2"/>
        <w:numPr>
          <w:ilvl w:val="0"/>
          <w:numId w:val="6"/>
        </w:numPr>
        <w:rPr>
          <w:rFonts w:hint="eastAsia"/>
        </w:rPr>
      </w:pPr>
      <w:bookmarkStart w:id="12" w:name="_Toc197423967"/>
      <w:r w:rsidRPr="002A77AA">
        <w:t>Basisvoorwaarden voor</w:t>
      </w:r>
      <w:r w:rsidR="00D062EC">
        <w:t xml:space="preserve"> ha</w:t>
      </w:r>
      <w:r w:rsidRPr="002A77AA">
        <w:t>ndhygiëne</w:t>
      </w:r>
      <w:bookmarkEnd w:id="12"/>
    </w:p>
    <w:p w14:paraId="62B56671" w14:textId="337F7222" w:rsidR="002A77AA" w:rsidRDefault="002A77AA" w:rsidP="001D1631">
      <w:pPr>
        <w:rPr>
          <w:b/>
        </w:rPr>
      </w:pPr>
      <w:r w:rsidRPr="006A738B">
        <w:rPr>
          <w:b/>
        </w:rPr>
        <w:t xml:space="preserve">Voor een correcte handhygiëne </w:t>
      </w:r>
      <w:r w:rsidR="001526F1" w:rsidRPr="006A738B">
        <w:rPr>
          <w:b/>
        </w:rPr>
        <w:t>is het belangrijk dat</w:t>
      </w:r>
      <w:r w:rsidRPr="006A738B">
        <w:rPr>
          <w:b/>
        </w:rPr>
        <w:t xml:space="preserve"> zorgverleners voldoen aan </w:t>
      </w:r>
      <w:r w:rsidR="00EF56E9" w:rsidRPr="006A738B">
        <w:rPr>
          <w:b/>
        </w:rPr>
        <w:t>een aantal</w:t>
      </w:r>
      <w:r w:rsidRPr="006A738B">
        <w:rPr>
          <w:b/>
        </w:rPr>
        <w:t xml:space="preserve"> basisvoorwaarden:</w:t>
      </w:r>
    </w:p>
    <w:p w14:paraId="718BD04F" w14:textId="796ACECF" w:rsidR="0085421B" w:rsidRDefault="0085421B" w:rsidP="001D1631">
      <w:pPr>
        <w:pStyle w:val="ListParagraph"/>
        <w:numPr>
          <w:ilvl w:val="0"/>
          <w:numId w:val="7"/>
        </w:numPr>
      </w:pPr>
      <w:r>
        <w:rPr>
          <w:b/>
          <w:bCs/>
        </w:rPr>
        <w:t>Kortgeknipte en propere nagels</w:t>
      </w:r>
      <w:r>
        <w:t>:</w:t>
      </w:r>
    </w:p>
    <w:p w14:paraId="3ECB6112" w14:textId="3FF0237D" w:rsidR="0085421B" w:rsidRDefault="6B1CF91B" w:rsidP="00B57187">
      <w:pPr>
        <w:pStyle w:val="ListParagraph"/>
        <w:numPr>
          <w:ilvl w:val="1"/>
          <w:numId w:val="7"/>
        </w:numPr>
        <w:jc w:val="both"/>
      </w:pPr>
      <w:r>
        <w:t>Korte nagels zijn gemakkelijker schoon te houden en verminderen de kans op besmetting.</w:t>
      </w:r>
    </w:p>
    <w:p w14:paraId="38CAD060" w14:textId="38D9B5CD" w:rsidR="00811985" w:rsidRDefault="0085421B" w:rsidP="00B57187">
      <w:pPr>
        <w:pStyle w:val="ListParagraph"/>
        <w:numPr>
          <w:ilvl w:val="1"/>
          <w:numId w:val="7"/>
        </w:numPr>
        <w:jc w:val="both"/>
      </w:pPr>
      <w:r>
        <w:t xml:space="preserve">Lange nagels kunnen </w:t>
      </w:r>
      <w:r w:rsidR="001F4533">
        <w:t>micro-organismen</w:t>
      </w:r>
      <w:r>
        <w:t xml:space="preserve"> en vuil vasthouden, zelfs na het wassen </w:t>
      </w:r>
      <w:r w:rsidR="00F66738">
        <w:t xml:space="preserve">of ontsmetten </w:t>
      </w:r>
      <w:r>
        <w:t xml:space="preserve">van de handen. Dit verhoogt het risico op de verspreiding van </w:t>
      </w:r>
      <w:r w:rsidR="001F4533">
        <w:t>micro-organismen</w:t>
      </w:r>
      <w:r>
        <w:t>.</w:t>
      </w:r>
    </w:p>
    <w:p w14:paraId="61F2EF3E" w14:textId="77777777" w:rsidR="00850FEA" w:rsidRDefault="0085421B" w:rsidP="00850FEA">
      <w:pPr>
        <w:pStyle w:val="ListParagraph"/>
        <w:numPr>
          <w:ilvl w:val="0"/>
          <w:numId w:val="7"/>
        </w:numPr>
      </w:pPr>
      <w:r w:rsidRPr="00850FEA">
        <w:rPr>
          <w:b/>
          <w:bCs/>
        </w:rPr>
        <w:t>Geen kunstnagels of nagellak</w:t>
      </w:r>
      <w:r>
        <w:t xml:space="preserve">: </w:t>
      </w:r>
    </w:p>
    <w:p w14:paraId="69FD6BCB" w14:textId="676B5A54" w:rsidR="00AB4D9F" w:rsidRDefault="001B2054" w:rsidP="00B57187">
      <w:pPr>
        <w:pStyle w:val="ListParagraph"/>
        <w:numPr>
          <w:ilvl w:val="1"/>
          <w:numId w:val="7"/>
        </w:numPr>
        <w:jc w:val="both"/>
      </w:pPr>
      <w:r w:rsidRPr="001B2054">
        <w:t>Kunstnagels en nagellak kunnen kleine barstjes vertonen waarin micro-organismen zich kunnen ophopen</w:t>
      </w:r>
      <w:r w:rsidR="00603506">
        <w:t>, ook</w:t>
      </w:r>
      <w:r w:rsidR="004B6AF3">
        <w:t xml:space="preserve"> onder de kunstnagels kunnen micro-organismen </w:t>
      </w:r>
      <w:r w:rsidR="00603506">
        <w:t>blijven zitten</w:t>
      </w:r>
      <w:r w:rsidRPr="001B2054">
        <w:t>.</w:t>
      </w:r>
      <w:r w:rsidR="0085421B" w:rsidRPr="0085421B">
        <w:t xml:space="preserve"> Dit maakt het moeilijker om </w:t>
      </w:r>
      <w:r w:rsidR="00E326D8">
        <w:t>je handen</w:t>
      </w:r>
      <w:r w:rsidR="003B63E1">
        <w:t xml:space="preserve"> </w:t>
      </w:r>
      <w:r w:rsidR="0085421B" w:rsidRPr="0085421B">
        <w:t>effectief schoon te maken en verhoogt het risico op infecties.</w:t>
      </w:r>
    </w:p>
    <w:p w14:paraId="5FCED2E0" w14:textId="60AABD99" w:rsidR="008145A6" w:rsidRPr="008145A6" w:rsidRDefault="008145A6" w:rsidP="00811985">
      <w:pPr>
        <w:pStyle w:val="ListParagraph"/>
        <w:numPr>
          <w:ilvl w:val="0"/>
          <w:numId w:val="7"/>
        </w:numPr>
      </w:pPr>
      <w:r w:rsidRPr="00811985">
        <w:rPr>
          <w:b/>
          <w:bCs/>
        </w:rPr>
        <w:t>Korte mouwen:</w:t>
      </w:r>
    </w:p>
    <w:p w14:paraId="03516F8F" w14:textId="5B5977F8" w:rsidR="008145A6" w:rsidRDefault="1BA42755" w:rsidP="00B57187">
      <w:pPr>
        <w:pStyle w:val="ListParagraph"/>
        <w:numPr>
          <w:ilvl w:val="1"/>
          <w:numId w:val="7"/>
        </w:numPr>
        <w:jc w:val="both"/>
      </w:pPr>
      <w:r>
        <w:t>Korte mouwen maken het makkelijker om je handen correct te wassen en ontsmetten, zonder dat de mouwen nat of bevuild raken.</w:t>
      </w:r>
    </w:p>
    <w:p w14:paraId="1041646B" w14:textId="5E3BE25D" w:rsidR="00AB4D9F" w:rsidRDefault="008145A6" w:rsidP="00B57187">
      <w:pPr>
        <w:pStyle w:val="ListParagraph"/>
        <w:numPr>
          <w:ilvl w:val="1"/>
          <w:numId w:val="7"/>
        </w:numPr>
        <w:jc w:val="both"/>
      </w:pPr>
      <w:r>
        <w:t>Lange mouwen kunnen in contact komen met bewoners</w:t>
      </w:r>
      <w:r w:rsidR="00E4015D">
        <w:t>, materialen of</w:t>
      </w:r>
      <w:r>
        <w:t xml:space="preserve"> oppervlakken, </w:t>
      </w:r>
      <w:r w:rsidR="00517A10">
        <w:t xml:space="preserve">en zo bijdragen </w:t>
      </w:r>
      <w:r w:rsidR="620D3694">
        <w:t>tot</w:t>
      </w:r>
      <w:r w:rsidR="00517A10">
        <w:t xml:space="preserve"> de verspreiding van </w:t>
      </w:r>
      <w:r w:rsidR="001F4533">
        <w:t>micro-organismen</w:t>
      </w:r>
      <w:r>
        <w:t>.</w:t>
      </w:r>
    </w:p>
    <w:p w14:paraId="68AF9A70" w14:textId="42763935" w:rsidR="008145A6" w:rsidRPr="00811985" w:rsidRDefault="008145A6" w:rsidP="00811985">
      <w:pPr>
        <w:pStyle w:val="ListParagraph"/>
        <w:numPr>
          <w:ilvl w:val="0"/>
          <w:numId w:val="7"/>
        </w:numPr>
      </w:pPr>
      <w:r w:rsidRPr="00811985">
        <w:rPr>
          <w:b/>
          <w:bCs/>
        </w:rPr>
        <w:t>Geen juwelen of polshorloges:</w:t>
      </w:r>
    </w:p>
    <w:p w14:paraId="58C5461A" w14:textId="4C14C6E2" w:rsidR="008145A6" w:rsidRDefault="16359A8C" w:rsidP="00B57187">
      <w:pPr>
        <w:pStyle w:val="ListParagraph"/>
        <w:numPr>
          <w:ilvl w:val="1"/>
          <w:numId w:val="7"/>
        </w:numPr>
        <w:jc w:val="both"/>
      </w:pPr>
      <w:r>
        <w:t>Door geen sieraden te dragen, kunnen de handen grondiger gewassen en ontsmet worden.</w:t>
      </w:r>
    </w:p>
    <w:p w14:paraId="60AEE035" w14:textId="373F8D21" w:rsidR="00AB4D9F" w:rsidRDefault="008145A6" w:rsidP="00B57187">
      <w:pPr>
        <w:pStyle w:val="ListParagraph"/>
        <w:numPr>
          <w:ilvl w:val="1"/>
          <w:numId w:val="7"/>
        </w:numPr>
        <w:jc w:val="both"/>
      </w:pPr>
      <w:r>
        <w:t>Juwelen</w:t>
      </w:r>
      <w:r w:rsidR="0091329C">
        <w:t xml:space="preserve"> ter hoogte van </w:t>
      </w:r>
      <w:r w:rsidR="00E326D8">
        <w:t>je handen</w:t>
      </w:r>
      <w:r w:rsidR="002B13AA">
        <w:t xml:space="preserve"> </w:t>
      </w:r>
      <w:r>
        <w:t xml:space="preserve">en polshorloges kunnen </w:t>
      </w:r>
      <w:r w:rsidR="001F4533">
        <w:t>micro-organismen</w:t>
      </w:r>
      <w:r>
        <w:t xml:space="preserve"> en vuil vasthouden, zelfs na het toepassen van handhygiëne. </w:t>
      </w:r>
    </w:p>
    <w:p w14:paraId="65B77182" w14:textId="3992DDEE" w:rsidR="008145A6" w:rsidRPr="008145A6" w:rsidRDefault="008145A6" w:rsidP="00811985">
      <w:pPr>
        <w:pStyle w:val="ListParagraph"/>
        <w:numPr>
          <w:ilvl w:val="0"/>
          <w:numId w:val="7"/>
        </w:numPr>
      </w:pPr>
      <w:r w:rsidRPr="00811985">
        <w:rPr>
          <w:b/>
          <w:bCs/>
        </w:rPr>
        <w:t xml:space="preserve">Afgedekte wondjes: </w:t>
      </w:r>
    </w:p>
    <w:p w14:paraId="40D296D1" w14:textId="77777777" w:rsidR="0087346A" w:rsidRDefault="00683724" w:rsidP="00B57187">
      <w:pPr>
        <w:pStyle w:val="ListParagraph"/>
        <w:numPr>
          <w:ilvl w:val="1"/>
          <w:numId w:val="7"/>
        </w:numPr>
        <w:jc w:val="both"/>
      </w:pPr>
      <w:r w:rsidRPr="00683724">
        <w:t xml:space="preserve">Open wondjes </w:t>
      </w:r>
      <w:r w:rsidR="008B1EAC">
        <w:t>vormen</w:t>
      </w:r>
      <w:r w:rsidRPr="00683724">
        <w:t xml:space="preserve"> een toegangspoort voor </w:t>
      </w:r>
      <w:r w:rsidR="001F4533">
        <w:t>micro-organismen</w:t>
      </w:r>
      <w:r w:rsidRPr="00683724">
        <w:t xml:space="preserve">. </w:t>
      </w:r>
      <w:r w:rsidR="0087346A" w:rsidRPr="0087346A">
        <w:t>Zorg ervoor dat wondjes altijd worden afgedekt met een waterdichte pleister om het risico op infecties te beperken.</w:t>
      </w:r>
    </w:p>
    <w:p w14:paraId="21C524FD" w14:textId="77777777" w:rsidR="00B57187" w:rsidRDefault="00B57187" w:rsidP="00B57187">
      <w:pPr>
        <w:jc w:val="both"/>
      </w:pPr>
    </w:p>
    <w:p w14:paraId="0F83F67A" w14:textId="796A8BC6" w:rsidR="008145A6" w:rsidRDefault="00B57187" w:rsidP="00A124DE">
      <w:pPr>
        <w:jc w:val="both"/>
        <w:rPr>
          <w:noProof/>
        </w:rPr>
      </w:pPr>
      <w:r>
        <w:rPr>
          <w:noProof/>
        </w:rPr>
        <w:t xml:space="preserve">                                                        </w:t>
      </w:r>
      <w:r w:rsidRPr="00634B7D">
        <w:rPr>
          <w:noProof/>
        </w:rPr>
        <w:drawing>
          <wp:inline distT="0" distB="0" distL="0" distR="0" wp14:anchorId="51BFAC60" wp14:editId="6F095680">
            <wp:extent cx="2600251" cy="3688080"/>
            <wp:effectExtent l="19050" t="19050" r="10160" b="26670"/>
            <wp:docPr id="6" name="Afbeelding 5" descr="Afbeelding met tekst, tekenfilm, Dierfiguur, speelgoed&#10;&#10;Door AI gegenereerde inhoud is mogelijk onjuist.">
              <a:extLst xmlns:a="http://schemas.openxmlformats.org/drawingml/2006/main">
                <a:ext uri="{FF2B5EF4-FFF2-40B4-BE49-F238E27FC236}">
                  <a16:creationId xmlns:a16="http://schemas.microsoft.com/office/drawing/2014/main" id="{F3980C01-14FC-743D-1D13-74B9C93CE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descr="Afbeelding met tekst, tekenfilm, Dierfiguur, speelgoed&#10;&#10;Door AI gegenereerde inhoud is mogelijk onjuist.">
                      <a:extLst>
                        <a:ext uri="{FF2B5EF4-FFF2-40B4-BE49-F238E27FC236}">
                          <a16:creationId xmlns:a16="http://schemas.microsoft.com/office/drawing/2014/main" id="{F3980C01-14FC-743D-1D13-74B9C93CEB9D}"/>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6610" cy="3697100"/>
                    </a:xfrm>
                    <a:prstGeom prst="rect">
                      <a:avLst/>
                    </a:prstGeom>
                    <a:ln w="3175">
                      <a:solidFill>
                        <a:schemeClr val="tx1"/>
                      </a:solidFill>
                    </a:ln>
                  </pic:spPr>
                </pic:pic>
              </a:graphicData>
            </a:graphic>
          </wp:inline>
        </w:drawing>
      </w:r>
    </w:p>
    <w:p w14:paraId="2201C192" w14:textId="77777777" w:rsidR="00420833" w:rsidRPr="0085421B" w:rsidRDefault="00420833" w:rsidP="00A124DE">
      <w:pPr>
        <w:jc w:val="both"/>
      </w:pPr>
    </w:p>
    <w:p w14:paraId="38DAF19C" w14:textId="7AA8B210" w:rsidR="0058468E" w:rsidRDefault="002A77AA" w:rsidP="001D1631">
      <w:pPr>
        <w:pStyle w:val="Heading2"/>
        <w:numPr>
          <w:ilvl w:val="0"/>
          <w:numId w:val="6"/>
        </w:numPr>
        <w:rPr>
          <w:rFonts w:hint="eastAsia"/>
        </w:rPr>
      </w:pPr>
      <w:bookmarkStart w:id="13" w:name="_Toc197423968"/>
      <w:r w:rsidRPr="002A77AA">
        <w:t xml:space="preserve">Handen </w:t>
      </w:r>
      <w:r w:rsidR="00955A95">
        <w:t>w</w:t>
      </w:r>
      <w:r w:rsidRPr="002A77AA">
        <w:t>assen</w:t>
      </w:r>
      <w:bookmarkEnd w:id="13"/>
    </w:p>
    <w:p w14:paraId="4A1B7027" w14:textId="729F360F" w:rsidR="007F3F2A" w:rsidRPr="0058468E" w:rsidRDefault="0075554B" w:rsidP="00A124DE">
      <w:pPr>
        <w:jc w:val="both"/>
      </w:pPr>
      <w:r w:rsidRPr="00942B35">
        <w:rPr>
          <w:b/>
        </w:rPr>
        <w:t>Was je handen met</w:t>
      </w:r>
      <w:r w:rsidR="0058468E" w:rsidRPr="00942B35">
        <w:rPr>
          <w:b/>
        </w:rPr>
        <w:t xml:space="preserve"> water en vloeibare, neutrale zeep </w:t>
      </w:r>
      <w:r w:rsidR="00942B35" w:rsidRPr="00942B35">
        <w:rPr>
          <w:b/>
          <w:bCs/>
        </w:rPr>
        <w:t xml:space="preserve">om </w:t>
      </w:r>
      <w:r w:rsidR="0058468E" w:rsidRPr="00942B35">
        <w:rPr>
          <w:b/>
        </w:rPr>
        <w:t>zichtbaar vuil en een groot deel van de transiënte huidflora</w:t>
      </w:r>
      <w:r w:rsidR="00942B35" w:rsidRPr="00942B35">
        <w:rPr>
          <w:b/>
          <w:bCs/>
        </w:rPr>
        <w:t xml:space="preserve"> te verwijderen</w:t>
      </w:r>
      <w:r w:rsidR="00942B35" w:rsidRPr="00942B35">
        <w:t>. Handen wassen is een basismaatregel die niet alleen binnen de zorgsector geldt, maar deel zou moeten uitmaken van ieders dagelijkse hygiëne – thuis, op het werk, onderweg of op reis. De indicaties voor het handen wassen met water en zeep zijn dus vergelijkbaar met de algemene hygiënepraktijken die voor iedereen van toepassing zijn.</w:t>
      </w:r>
    </w:p>
    <w:p w14:paraId="544F4AD0" w14:textId="77777777" w:rsidR="00942B35" w:rsidRPr="0058468E" w:rsidRDefault="00942B35" w:rsidP="001D1631"/>
    <w:p w14:paraId="084056F1" w14:textId="5B068C46" w:rsidR="002A77AA" w:rsidRDefault="00C81D3E" w:rsidP="001D1631">
      <w:pPr>
        <w:pStyle w:val="Heading3"/>
        <w:numPr>
          <w:ilvl w:val="1"/>
          <w:numId w:val="6"/>
        </w:numPr>
        <w:rPr>
          <w:rFonts w:hint="eastAsia"/>
        </w:rPr>
      </w:pPr>
      <w:bookmarkStart w:id="14" w:name="_Toc197423969"/>
      <w:r>
        <w:t>Wat heb ik nodig om mijn handen correct te wassen?</w:t>
      </w:r>
      <w:bookmarkEnd w:id="14"/>
      <w:r>
        <w:t xml:space="preserve"> </w:t>
      </w:r>
    </w:p>
    <w:p w14:paraId="488459FC" w14:textId="6DD94D4C" w:rsidR="003C06EE" w:rsidRPr="003C06EE" w:rsidRDefault="003C06EE" w:rsidP="001D1631">
      <w:pPr>
        <w:rPr>
          <w:b/>
          <w:bCs/>
        </w:rPr>
      </w:pPr>
      <w:r w:rsidRPr="003C06EE">
        <w:rPr>
          <w:b/>
          <w:bCs/>
        </w:rPr>
        <w:t>Voor een correcte handhygiëne is niet alleen de techniek belangrijk, maar ook de juiste voorzieningen en materialen.</w:t>
      </w:r>
    </w:p>
    <w:p w14:paraId="35DD2F2B" w14:textId="2BAEE09C" w:rsidR="00C81D3E" w:rsidRPr="00C8035A" w:rsidRDefault="005B4E95" w:rsidP="001D1631">
      <w:pPr>
        <w:pStyle w:val="ListParagraph"/>
        <w:numPr>
          <w:ilvl w:val="0"/>
          <w:numId w:val="7"/>
        </w:numPr>
      </w:pPr>
      <w:r>
        <w:rPr>
          <w:b/>
          <w:bCs/>
        </w:rPr>
        <w:t xml:space="preserve">Wastafel met stromend water </w:t>
      </w:r>
    </w:p>
    <w:p w14:paraId="424AD75C" w14:textId="19D2F413" w:rsidR="00C8035A" w:rsidRDefault="00C8035A" w:rsidP="00184ABD">
      <w:pPr>
        <w:pStyle w:val="ListParagraph"/>
        <w:numPr>
          <w:ilvl w:val="1"/>
          <w:numId w:val="7"/>
        </w:numPr>
        <w:jc w:val="both"/>
      </w:pPr>
      <w:r w:rsidRPr="00C8035A">
        <w:t xml:space="preserve">Stromend water is essentieel om vuil en </w:t>
      </w:r>
      <w:r w:rsidR="001F4533">
        <w:t>micro-organismen</w:t>
      </w:r>
      <w:r w:rsidRPr="00C8035A">
        <w:t xml:space="preserve"> effectief van </w:t>
      </w:r>
      <w:r w:rsidR="00E326D8">
        <w:t>je handen</w:t>
      </w:r>
      <w:r w:rsidR="003C0F67">
        <w:t xml:space="preserve"> </w:t>
      </w:r>
      <w:r w:rsidRPr="00C8035A">
        <w:t xml:space="preserve">te verwijderen. </w:t>
      </w:r>
    </w:p>
    <w:p w14:paraId="3277471D" w14:textId="559FC698" w:rsidR="00C8035A" w:rsidRDefault="4B2D4C77" w:rsidP="00184ABD">
      <w:pPr>
        <w:pStyle w:val="ListParagraph"/>
        <w:numPr>
          <w:ilvl w:val="1"/>
          <w:numId w:val="7"/>
        </w:numPr>
        <w:jc w:val="both"/>
      </w:pPr>
      <w:r>
        <w:t xml:space="preserve">In zorgvoorzieningen </w:t>
      </w:r>
      <w:r w:rsidR="00C264C7">
        <w:t>wordt</w:t>
      </w:r>
      <w:r w:rsidR="00C8035A">
        <w:t xml:space="preserve"> de kraan</w:t>
      </w:r>
      <w:r w:rsidR="3FB84A0B">
        <w:t xml:space="preserve"> </w:t>
      </w:r>
      <w:r w:rsidR="61DA7A75">
        <w:t xml:space="preserve">bij voorkeur </w:t>
      </w:r>
      <w:r w:rsidR="00C8035A">
        <w:t>handenvrij bediend</w:t>
      </w:r>
      <w:r w:rsidR="00105CA8">
        <w:t xml:space="preserve">, </w:t>
      </w:r>
      <w:r w:rsidR="00C8035A">
        <w:t>bijvoorbeeld met een sensor of voetpedaal</w:t>
      </w:r>
      <w:r w:rsidR="00964ECF">
        <w:t>,</w:t>
      </w:r>
      <w:r w:rsidR="00C8035A">
        <w:t xml:space="preserve"> om kruisbesmetting te voorkomen.</w:t>
      </w:r>
    </w:p>
    <w:p w14:paraId="1AD5B4F7" w14:textId="77777777" w:rsidR="00420833" w:rsidRDefault="00420833" w:rsidP="00420833">
      <w:pPr>
        <w:pStyle w:val="ListParagraph"/>
        <w:ind w:left="1440"/>
        <w:jc w:val="both"/>
      </w:pPr>
    </w:p>
    <w:p w14:paraId="3746D973" w14:textId="77777777" w:rsidR="00420833" w:rsidRDefault="00420833" w:rsidP="00420833">
      <w:pPr>
        <w:pStyle w:val="ListParagraph"/>
        <w:ind w:left="1440"/>
        <w:jc w:val="both"/>
      </w:pPr>
    </w:p>
    <w:p w14:paraId="12BE7676" w14:textId="77777777" w:rsidR="00472F7A" w:rsidRPr="005B4E95" w:rsidRDefault="00472F7A" w:rsidP="00472F7A">
      <w:pPr>
        <w:pStyle w:val="ListParagraph"/>
        <w:ind w:left="1440"/>
      </w:pPr>
    </w:p>
    <w:p w14:paraId="5EF82C3E" w14:textId="157A0BC9" w:rsidR="005B4E95" w:rsidRPr="00C8035A" w:rsidRDefault="005B4E95" w:rsidP="001D1631">
      <w:pPr>
        <w:pStyle w:val="ListParagraph"/>
        <w:numPr>
          <w:ilvl w:val="0"/>
          <w:numId w:val="7"/>
        </w:numPr>
      </w:pPr>
      <w:r>
        <w:rPr>
          <w:b/>
          <w:bCs/>
        </w:rPr>
        <w:t xml:space="preserve">Neutrale vloeibare zeep </w:t>
      </w:r>
    </w:p>
    <w:p w14:paraId="5B50FE57" w14:textId="58828449" w:rsidR="00C8035A" w:rsidRDefault="00C8035A" w:rsidP="00184ABD">
      <w:pPr>
        <w:pStyle w:val="ListParagraph"/>
        <w:numPr>
          <w:ilvl w:val="1"/>
          <w:numId w:val="7"/>
        </w:numPr>
        <w:jc w:val="both"/>
      </w:pPr>
      <w:r w:rsidRPr="00C8035A">
        <w:t xml:space="preserve">Neutrale vloeibare zeep is mild voor de huid en effectief in het verwijderen van vuil en </w:t>
      </w:r>
      <w:r w:rsidR="001F4533">
        <w:t>micro-organismen</w:t>
      </w:r>
      <w:r w:rsidRPr="00C8035A">
        <w:t xml:space="preserve">. </w:t>
      </w:r>
      <w:r w:rsidR="00F51061">
        <w:t xml:space="preserve">Gebruik geen </w:t>
      </w:r>
      <w:r w:rsidR="00645A61">
        <w:t>anti</w:t>
      </w:r>
      <w:r w:rsidR="00F51061">
        <w:t xml:space="preserve">bacteriële zeep. </w:t>
      </w:r>
    </w:p>
    <w:p w14:paraId="1DFE0751" w14:textId="10F5EACC" w:rsidR="00C8035A" w:rsidRDefault="00EB22EC" w:rsidP="00184ABD">
      <w:pPr>
        <w:pStyle w:val="ListParagraph"/>
        <w:numPr>
          <w:ilvl w:val="1"/>
          <w:numId w:val="7"/>
        </w:numPr>
        <w:jc w:val="both"/>
      </w:pPr>
      <w:r>
        <w:t xml:space="preserve">Zeepdispensers </w:t>
      </w:r>
      <w:r w:rsidR="00030326">
        <w:t>mogen</w:t>
      </w:r>
      <w:r w:rsidR="00C8035A" w:rsidRPr="00C8035A">
        <w:t xml:space="preserve"> nooit worden bijgevuld</w:t>
      </w:r>
      <w:r w:rsidR="00030326">
        <w:t xml:space="preserve">. </w:t>
      </w:r>
      <w:r w:rsidR="002B3E5F">
        <w:t xml:space="preserve">Lege flacons moeten </w:t>
      </w:r>
      <w:r w:rsidR="008F5A00">
        <w:t>weggegooid worden</w:t>
      </w:r>
      <w:r w:rsidR="00C8035A" w:rsidRPr="00C8035A">
        <w:t xml:space="preserve"> om contaminatie te voorkomen.</w:t>
      </w:r>
    </w:p>
    <w:p w14:paraId="04108EE1" w14:textId="3DBB467E" w:rsidR="006660DE" w:rsidRDefault="001131D3" w:rsidP="00184ABD">
      <w:pPr>
        <w:pStyle w:val="ListParagraph"/>
        <w:numPr>
          <w:ilvl w:val="1"/>
          <w:numId w:val="7"/>
        </w:numPr>
        <w:jc w:val="both"/>
      </w:pPr>
      <w:r>
        <w:t xml:space="preserve">Het gebruik van een stuk </w:t>
      </w:r>
      <w:r w:rsidR="006660DE">
        <w:t xml:space="preserve">zeep </w:t>
      </w:r>
      <w:r w:rsidR="00C70C37">
        <w:t>(zoals een</w:t>
      </w:r>
      <w:r w:rsidR="006660DE">
        <w:t xml:space="preserve"> blok zeep of zeepbar</w:t>
      </w:r>
      <w:r w:rsidR="00C70C37">
        <w:t>)</w:t>
      </w:r>
      <w:r w:rsidR="006660DE">
        <w:t xml:space="preserve"> is niet toegelaten</w:t>
      </w:r>
      <w:r w:rsidR="3A9668BB">
        <w:t xml:space="preserve"> in de zorg</w:t>
      </w:r>
      <w:r w:rsidR="50E0CC8E">
        <w:t xml:space="preserve"> </w:t>
      </w:r>
      <w:r w:rsidR="00EA03B2">
        <w:t xml:space="preserve">omdat deze door meerdere </w:t>
      </w:r>
      <w:r w:rsidR="00F51061">
        <w:t>personen</w:t>
      </w:r>
      <w:r w:rsidR="00EA03B2">
        <w:t xml:space="preserve"> </w:t>
      </w:r>
      <w:r w:rsidR="00CB234E">
        <w:t>wordt</w:t>
      </w:r>
      <w:r w:rsidR="00EA03B2">
        <w:t xml:space="preserve"> aangeraakt</w:t>
      </w:r>
      <w:r w:rsidR="00177D40">
        <w:t>. Hierdoor kunnen</w:t>
      </w:r>
      <w:r w:rsidR="00EA03B2">
        <w:t xml:space="preserve"> </w:t>
      </w:r>
      <w:r w:rsidR="001F4533">
        <w:t>micro-organismen</w:t>
      </w:r>
      <w:r w:rsidR="00F51061">
        <w:t xml:space="preserve"> </w:t>
      </w:r>
      <w:r w:rsidR="00EA03B2">
        <w:t xml:space="preserve">zich ophopen op het oppervlak van de zeep. Dit verhoogt het risico op kruisbesmetting en de verspreiding van </w:t>
      </w:r>
      <w:r w:rsidR="001F4533">
        <w:t>micro-organismen</w:t>
      </w:r>
      <w:r w:rsidR="00405B32">
        <w:t xml:space="preserve">. </w:t>
      </w:r>
    </w:p>
    <w:p w14:paraId="54FC714A" w14:textId="77777777" w:rsidR="00472F7A" w:rsidRPr="005B4E95" w:rsidRDefault="00472F7A" w:rsidP="00472F7A">
      <w:pPr>
        <w:pStyle w:val="ListParagraph"/>
        <w:ind w:left="1440"/>
      </w:pPr>
    </w:p>
    <w:p w14:paraId="7F6D1695" w14:textId="605CF13C" w:rsidR="005B4E95" w:rsidRPr="00F86251" w:rsidRDefault="005B4E95" w:rsidP="001D1631">
      <w:pPr>
        <w:pStyle w:val="ListParagraph"/>
        <w:numPr>
          <w:ilvl w:val="0"/>
          <w:numId w:val="7"/>
        </w:numPr>
        <w:rPr>
          <w:b/>
          <w:bCs/>
        </w:rPr>
      </w:pPr>
      <w:r w:rsidRPr="63A079F8">
        <w:rPr>
          <w:b/>
          <w:bCs/>
        </w:rPr>
        <w:t>Papieren wegwerpdoekjes</w:t>
      </w:r>
    </w:p>
    <w:p w14:paraId="19079DE9" w14:textId="3DBB6BC8" w:rsidR="00F86251" w:rsidRDefault="001658E1" w:rsidP="00184ABD">
      <w:pPr>
        <w:pStyle w:val="ListParagraph"/>
        <w:numPr>
          <w:ilvl w:val="1"/>
          <w:numId w:val="7"/>
        </w:numPr>
        <w:jc w:val="both"/>
      </w:pPr>
      <w:r w:rsidRPr="001658E1">
        <w:t>Droog je handen</w:t>
      </w:r>
      <w:r w:rsidR="00F86251" w:rsidRPr="00F86251">
        <w:t xml:space="preserve"> met papieren wegwerpdoekjes</w:t>
      </w:r>
      <w:r w:rsidR="00C77CBA">
        <w:t xml:space="preserve"> </w:t>
      </w:r>
      <w:r w:rsidRPr="001658E1">
        <w:t>uit</w:t>
      </w:r>
      <w:r w:rsidR="00C77CBA">
        <w:t xml:space="preserve"> een verdeler</w:t>
      </w:r>
      <w:r w:rsidRPr="001658E1">
        <w:t xml:space="preserve">. </w:t>
      </w:r>
      <w:r w:rsidR="00EA2BB4">
        <w:t>Wegwerpdoekjes</w:t>
      </w:r>
      <w:r w:rsidR="00F86251" w:rsidRPr="00F86251">
        <w:t xml:space="preserve"> voor eenmalig gebruik </w:t>
      </w:r>
      <w:r w:rsidR="00AA492A">
        <w:t>minimaliseren</w:t>
      </w:r>
      <w:r w:rsidR="00F86251" w:rsidRPr="00F86251">
        <w:t xml:space="preserve"> het risico op kruisbesmetting. </w:t>
      </w:r>
    </w:p>
    <w:p w14:paraId="7991F571" w14:textId="248FA91E" w:rsidR="00F86251" w:rsidRDefault="00F86251" w:rsidP="00184ABD">
      <w:pPr>
        <w:pStyle w:val="ListParagraph"/>
        <w:numPr>
          <w:ilvl w:val="1"/>
          <w:numId w:val="7"/>
        </w:numPr>
        <w:jc w:val="both"/>
      </w:pPr>
      <w:r>
        <w:t xml:space="preserve">Na gebruik moeten de doekjes worden weggegooid in een afvalzak of een afvalbak met voetbediening. </w:t>
      </w:r>
    </w:p>
    <w:p w14:paraId="27BF6576" w14:textId="36E70B9B" w:rsidR="00F86251" w:rsidRPr="005B4E95" w:rsidRDefault="00F86251" w:rsidP="00184ABD">
      <w:pPr>
        <w:pStyle w:val="ListParagraph"/>
        <w:numPr>
          <w:ilvl w:val="1"/>
          <w:numId w:val="7"/>
        </w:numPr>
        <w:jc w:val="both"/>
      </w:pPr>
      <w:r w:rsidRPr="00F86251">
        <w:t xml:space="preserve">Luchthanddrogers zijn </w:t>
      </w:r>
      <w:r w:rsidR="009B6C04">
        <w:t>niet toegelaten</w:t>
      </w:r>
      <w:r w:rsidRPr="00F86251">
        <w:t xml:space="preserve"> in zorgzones omdat ze </w:t>
      </w:r>
      <w:r w:rsidR="001F4533">
        <w:t>micro-organismen</w:t>
      </w:r>
      <w:r w:rsidR="00C77CBA" w:rsidRPr="00C8035A">
        <w:t xml:space="preserve"> </w:t>
      </w:r>
      <w:r w:rsidRPr="00F86251">
        <w:t>kunnen verspreiden door de lucht.</w:t>
      </w:r>
    </w:p>
    <w:p w14:paraId="513ED9A2" w14:textId="77777777" w:rsidR="00955A95" w:rsidRDefault="00955A95" w:rsidP="001D1631">
      <w:pPr>
        <w:pStyle w:val="ListParagraph"/>
        <w:ind w:left="1440"/>
      </w:pPr>
    </w:p>
    <w:p w14:paraId="071825F5" w14:textId="0E497C8F" w:rsidR="00C93E35" w:rsidRPr="00C93E35" w:rsidRDefault="00B206A2" w:rsidP="001D1631">
      <w:pPr>
        <w:pStyle w:val="Heading3"/>
        <w:numPr>
          <w:ilvl w:val="1"/>
          <w:numId w:val="6"/>
        </w:numPr>
        <w:rPr>
          <w:rFonts w:hint="eastAsia"/>
        </w:rPr>
      </w:pPr>
      <w:bookmarkStart w:id="15" w:name="_Toc197423970"/>
      <w:r>
        <w:t>Aandachtspunten aan de wastafel</w:t>
      </w:r>
      <w:bookmarkEnd w:id="15"/>
      <w:r w:rsidR="00495766">
        <w:t xml:space="preserve"> </w:t>
      </w:r>
    </w:p>
    <w:p w14:paraId="6AF6F592" w14:textId="580A5D60" w:rsidR="00AA0FE7" w:rsidRPr="009B3C96" w:rsidRDefault="004E369A" w:rsidP="009B3C96">
      <w:pPr>
        <w:jc w:val="both"/>
        <w:rPr>
          <w:b/>
          <w:bCs/>
        </w:rPr>
      </w:pPr>
      <w:r w:rsidRPr="63A079F8">
        <w:rPr>
          <w:b/>
          <w:bCs/>
        </w:rPr>
        <w:t xml:space="preserve">Het is belangrijk om de omgeving </w:t>
      </w:r>
      <w:r w:rsidR="7BE33F2F" w:rsidRPr="1A793713">
        <w:rPr>
          <w:b/>
          <w:bCs/>
        </w:rPr>
        <w:t>rond</w:t>
      </w:r>
      <w:r w:rsidRPr="63A079F8">
        <w:rPr>
          <w:b/>
          <w:bCs/>
        </w:rPr>
        <w:t xml:space="preserve"> de wastafel </w:t>
      </w:r>
      <w:r w:rsidR="006C3949" w:rsidRPr="63A079F8">
        <w:rPr>
          <w:b/>
          <w:bCs/>
        </w:rPr>
        <w:t xml:space="preserve">netjes en </w:t>
      </w:r>
      <w:r w:rsidRPr="63A079F8">
        <w:rPr>
          <w:b/>
          <w:bCs/>
        </w:rPr>
        <w:t xml:space="preserve">vrij van </w:t>
      </w:r>
      <w:r w:rsidR="00A8330F" w:rsidRPr="63A079F8">
        <w:rPr>
          <w:b/>
          <w:bCs/>
        </w:rPr>
        <w:t>onnodige materialen</w:t>
      </w:r>
      <w:r w:rsidRPr="63A079F8">
        <w:rPr>
          <w:b/>
          <w:bCs/>
        </w:rPr>
        <w:t xml:space="preserve"> te houden</w:t>
      </w:r>
      <w:r w:rsidR="006C3949" w:rsidRPr="63A079F8">
        <w:rPr>
          <w:b/>
          <w:bCs/>
        </w:rPr>
        <w:t xml:space="preserve">. </w:t>
      </w:r>
      <w:r w:rsidR="00AA0FE7" w:rsidRPr="00AA0FE7">
        <w:t xml:space="preserve">Wanneer je je handen wast, kunnen waterdruppels en zeepresten </w:t>
      </w:r>
      <w:r w:rsidR="001F4533">
        <w:t>micro-organismen</w:t>
      </w:r>
      <w:r w:rsidR="00AA0FE7" w:rsidRPr="00AA0FE7">
        <w:t xml:space="preserve"> verspreiden naar de omgeving rond de wastafel. </w:t>
      </w:r>
      <w:r w:rsidR="004631F8">
        <w:t>Materialen</w:t>
      </w:r>
      <w:r w:rsidR="00AA0FE7" w:rsidRPr="00AA0FE7">
        <w:t xml:space="preserve"> in deze zone </w:t>
      </w:r>
      <w:r w:rsidR="00292F57">
        <w:t>kunnen</w:t>
      </w:r>
      <w:r w:rsidR="00AA0FE7" w:rsidRPr="00AA0FE7">
        <w:t xml:space="preserve"> besmet raken en vervolgens </w:t>
      </w:r>
      <w:r w:rsidR="001F4533">
        <w:t>micro-organismen</w:t>
      </w:r>
      <w:r w:rsidR="00AA0FE7" w:rsidRPr="00AA0FE7">
        <w:t xml:space="preserve"> verspreiden naar andere oppervlakken</w:t>
      </w:r>
      <w:r w:rsidR="00122DF6">
        <w:t>, materialen</w:t>
      </w:r>
      <w:r w:rsidR="00AA0FE7" w:rsidRPr="00AA0FE7">
        <w:t xml:space="preserve"> en personen</w:t>
      </w:r>
      <w:r w:rsidR="001C6D12">
        <w:t>.</w:t>
      </w:r>
    </w:p>
    <w:p w14:paraId="6000EA57" w14:textId="5D8139EB" w:rsidR="00091F79" w:rsidRDefault="006E2D1C" w:rsidP="006561F4">
      <w:pPr>
        <w:jc w:val="both"/>
      </w:pPr>
      <w:r w:rsidRPr="63A079F8">
        <w:rPr>
          <w:b/>
          <w:bCs/>
        </w:rPr>
        <w:t xml:space="preserve">Giet </w:t>
      </w:r>
      <w:r w:rsidR="0074210A" w:rsidRPr="63A079F8">
        <w:rPr>
          <w:b/>
          <w:bCs/>
        </w:rPr>
        <w:t>geen</w:t>
      </w:r>
      <w:r w:rsidR="00B15DFB" w:rsidRPr="63A079F8">
        <w:rPr>
          <w:b/>
          <w:bCs/>
        </w:rPr>
        <w:t xml:space="preserve"> vloeistoffen </w:t>
      </w:r>
      <w:r w:rsidR="00B15DFB">
        <w:t>zoals koffieresten</w:t>
      </w:r>
      <w:r w:rsidR="004631F8">
        <w:t>, water van bloemen</w:t>
      </w:r>
      <w:r w:rsidR="00046439">
        <w:t>,</w:t>
      </w:r>
      <w:r w:rsidR="00B15DFB">
        <w:t xml:space="preserve"> medicatieresten</w:t>
      </w:r>
      <w:r w:rsidR="00362A05">
        <w:t xml:space="preserve">, </w:t>
      </w:r>
      <w:r w:rsidR="00046439">
        <w:t>lichaamsvloeistoffen</w:t>
      </w:r>
      <w:r w:rsidR="5804009F">
        <w:t xml:space="preserve">, ... </w:t>
      </w:r>
      <w:r w:rsidR="5804009F" w:rsidRPr="50BF766A">
        <w:rPr>
          <w:b/>
          <w:bCs/>
        </w:rPr>
        <w:t xml:space="preserve">in de wastafel. </w:t>
      </w:r>
      <w:r w:rsidR="00362A05">
        <w:t xml:space="preserve"> </w:t>
      </w:r>
      <w:r w:rsidR="00BB6834">
        <w:t xml:space="preserve">Het lozen van deze vloeistoffen </w:t>
      </w:r>
      <w:r>
        <w:t>in de wastafel</w:t>
      </w:r>
      <w:r w:rsidR="00B15DFB">
        <w:t xml:space="preserve"> kan leiden tot de vorming van </w:t>
      </w:r>
      <w:r w:rsidR="00B15DFB" w:rsidRPr="63A079F8">
        <w:rPr>
          <w:b/>
          <w:bCs/>
        </w:rPr>
        <w:t>biofilm</w:t>
      </w:r>
      <w:r w:rsidR="004C0BD8" w:rsidRPr="63A079F8">
        <w:rPr>
          <w:b/>
          <w:bCs/>
        </w:rPr>
        <w:t xml:space="preserve"> </w:t>
      </w:r>
      <w:r w:rsidR="2C898BDC">
        <w:t>in de afvoerleiding</w:t>
      </w:r>
      <w:r w:rsidR="5F8FCF0B">
        <w:t xml:space="preserve"> </w:t>
      </w:r>
      <w:r w:rsidR="2C898BDC">
        <w:t>(</w:t>
      </w:r>
      <w:r w:rsidR="00091F79">
        <w:t>een laag van micro-organismen die zich aan een oppervlak hechten en een slijmlaag vormen</w:t>
      </w:r>
      <w:r w:rsidR="414CED96">
        <w:t>)</w:t>
      </w:r>
      <w:r w:rsidR="00091F79">
        <w:t>.</w:t>
      </w:r>
      <w:r w:rsidR="00040AD2">
        <w:t xml:space="preserve"> </w:t>
      </w:r>
    </w:p>
    <w:p w14:paraId="0CAC98E0" w14:textId="7BE57CA7" w:rsidR="00040AD2" w:rsidRPr="007F4ACD" w:rsidRDefault="004649AB" w:rsidP="001D1631">
      <w:pPr>
        <w:rPr>
          <w:b/>
          <w:bCs/>
        </w:rPr>
      </w:pPr>
      <w:r w:rsidRPr="63A079F8">
        <w:rPr>
          <w:b/>
          <w:bCs/>
        </w:rPr>
        <w:t xml:space="preserve">Waarom is de vorming van biofilm problematisch? </w:t>
      </w:r>
    </w:p>
    <w:p w14:paraId="0184541C" w14:textId="54EB3F81" w:rsidR="004649AB" w:rsidRDefault="007F4ACD" w:rsidP="001D1631">
      <w:pPr>
        <w:pStyle w:val="ListParagraph"/>
        <w:numPr>
          <w:ilvl w:val="0"/>
          <w:numId w:val="7"/>
        </w:numPr>
      </w:pPr>
      <w:r>
        <w:rPr>
          <w:b/>
          <w:bCs/>
        </w:rPr>
        <w:t>M</w:t>
      </w:r>
      <w:r w:rsidR="004649AB" w:rsidRPr="00AC2A69">
        <w:rPr>
          <w:b/>
          <w:bCs/>
        </w:rPr>
        <w:t>oeilijk te verwijderen</w:t>
      </w:r>
      <w:r w:rsidR="004649AB">
        <w:t xml:space="preserve">: </w:t>
      </w:r>
      <w:r w:rsidR="002E6CAF">
        <w:t>biofilms hechten zich sterk aan oppervlakken</w:t>
      </w:r>
      <w:r w:rsidR="00CD0910">
        <w:t>,</w:t>
      </w:r>
      <w:r w:rsidR="004649AB">
        <w:t xml:space="preserve"> zijn lastig schoon te maken en kunnen blijven zitten, zelfs na </w:t>
      </w:r>
      <w:r w:rsidR="00CD0910">
        <w:t xml:space="preserve">grondige </w:t>
      </w:r>
      <w:r w:rsidR="00364D9F">
        <w:t>reiniging</w:t>
      </w:r>
      <w:r w:rsidR="004649AB">
        <w:t xml:space="preserve">. </w:t>
      </w:r>
    </w:p>
    <w:p w14:paraId="6566A3C3" w14:textId="666F34EF" w:rsidR="00DF48C0" w:rsidRDefault="00364D9F" w:rsidP="001D1631">
      <w:pPr>
        <w:pStyle w:val="ListParagraph"/>
        <w:numPr>
          <w:ilvl w:val="0"/>
          <w:numId w:val="7"/>
        </w:numPr>
      </w:pPr>
      <w:r>
        <w:rPr>
          <w:b/>
          <w:bCs/>
        </w:rPr>
        <w:t>Verhoogd i</w:t>
      </w:r>
      <w:r w:rsidR="00AC2A69">
        <w:rPr>
          <w:b/>
          <w:bCs/>
        </w:rPr>
        <w:t xml:space="preserve">nfectierisico: </w:t>
      </w:r>
      <w:r w:rsidR="00AC2A69">
        <w:t>z</w:t>
      </w:r>
      <w:r w:rsidR="00DF48C0">
        <w:t xml:space="preserve">e kunnen </w:t>
      </w:r>
      <w:r>
        <w:t>pathogene (</w:t>
      </w:r>
      <w:r w:rsidR="00DF48C0">
        <w:t>schadelijke</w:t>
      </w:r>
      <w:r>
        <w:t>)</w:t>
      </w:r>
      <w:r w:rsidR="00DF48C0">
        <w:t xml:space="preserve"> </w:t>
      </w:r>
      <w:r w:rsidR="001F4533">
        <w:t>micro-organismen</w:t>
      </w:r>
      <w:r w:rsidR="004631F8" w:rsidRPr="00C8035A">
        <w:t xml:space="preserve"> </w:t>
      </w:r>
      <w:r w:rsidR="00DF48C0">
        <w:t xml:space="preserve">bevatten die infecties kunnen veroorzaken. </w:t>
      </w:r>
    </w:p>
    <w:p w14:paraId="64262472" w14:textId="38DBF851" w:rsidR="003355FE" w:rsidRDefault="0002778A" w:rsidP="00420833">
      <w:pPr>
        <w:pStyle w:val="ListParagraph"/>
        <w:numPr>
          <w:ilvl w:val="0"/>
          <w:numId w:val="7"/>
        </w:numPr>
      </w:pPr>
      <w:r w:rsidRPr="63A079F8">
        <w:rPr>
          <w:b/>
          <w:bCs/>
        </w:rPr>
        <w:t>Resistentie:</w:t>
      </w:r>
      <w:r>
        <w:t xml:space="preserve"> </w:t>
      </w:r>
      <w:r w:rsidR="001F4533">
        <w:t>micro-organismen</w:t>
      </w:r>
      <w:r w:rsidR="004631F8">
        <w:t xml:space="preserve"> </w:t>
      </w:r>
      <w:r>
        <w:t>in biofilms zijn vaak beter bestand tegen schoonmaakmiddelen en antibiotica.</w:t>
      </w:r>
    </w:p>
    <w:p w14:paraId="09E443F0" w14:textId="415F5EFA" w:rsidR="003355FE" w:rsidRDefault="008B51CE" w:rsidP="003355FE">
      <w:pPr>
        <w:pStyle w:val="Heading3"/>
        <w:numPr>
          <w:ilvl w:val="1"/>
          <w:numId w:val="6"/>
        </w:numPr>
      </w:pPr>
      <w:bookmarkStart w:id="16" w:name="_Toc197423971"/>
      <w:r>
        <w:t xml:space="preserve">Indicaties </w:t>
      </w:r>
      <w:r w:rsidR="00753E13">
        <w:t>handen wassen</w:t>
      </w:r>
      <w:bookmarkEnd w:id="16"/>
    </w:p>
    <w:p w14:paraId="25FE7619" w14:textId="7587FC8A" w:rsidR="003355FE" w:rsidRPr="003355FE" w:rsidRDefault="003355FE" w:rsidP="003355FE">
      <w:pPr>
        <w:jc w:val="both"/>
      </w:pPr>
      <w:r>
        <w:t xml:space="preserve">Waarom handen wassen? Organisch materiaal zoals aarde, lichaamsvochten, ... verminderen de werkzaamheid van handalcohol. Door je handen te wassen, wordt het organisch materiaal verwijderd. </w:t>
      </w:r>
    </w:p>
    <w:p w14:paraId="033DBC16" w14:textId="72F51349" w:rsidR="00C372FD" w:rsidRPr="00C372FD" w:rsidRDefault="00A809EC" w:rsidP="001D1631">
      <w:pPr>
        <w:rPr>
          <w:b/>
          <w:bCs/>
        </w:rPr>
      </w:pPr>
      <w:r>
        <w:rPr>
          <w:b/>
          <w:bCs/>
        </w:rPr>
        <w:t xml:space="preserve">Op </w:t>
      </w:r>
      <w:r w:rsidR="00C372FD" w:rsidRPr="314F113F">
        <w:rPr>
          <w:b/>
          <w:bCs/>
        </w:rPr>
        <w:t xml:space="preserve">verschillende belangrijke momenten </w:t>
      </w:r>
      <w:r>
        <w:rPr>
          <w:b/>
          <w:bCs/>
        </w:rPr>
        <w:t xml:space="preserve">is het noodzakelijk om je  </w:t>
      </w:r>
      <w:r w:rsidR="00C372FD" w:rsidRPr="314F113F">
        <w:rPr>
          <w:b/>
          <w:bCs/>
        </w:rPr>
        <w:t xml:space="preserve">handen </w:t>
      </w:r>
      <w:r>
        <w:rPr>
          <w:b/>
          <w:bCs/>
        </w:rPr>
        <w:t xml:space="preserve">te </w:t>
      </w:r>
      <w:r w:rsidR="00C372FD" w:rsidRPr="314F113F">
        <w:rPr>
          <w:b/>
          <w:bCs/>
        </w:rPr>
        <w:t>wassen met water en vloeibare zeep</w:t>
      </w:r>
      <w:r>
        <w:rPr>
          <w:b/>
          <w:bCs/>
        </w:rPr>
        <w:t>:</w:t>
      </w:r>
      <w:r w:rsidR="6D56B5BA" w:rsidRPr="314F113F">
        <w:rPr>
          <w:b/>
          <w:bCs/>
        </w:rPr>
        <w:t xml:space="preserve"> </w:t>
      </w:r>
    </w:p>
    <w:p w14:paraId="5DE414AD" w14:textId="77777777" w:rsidR="002C383A" w:rsidRPr="002C383A" w:rsidRDefault="00BB6D97" w:rsidP="001D1631">
      <w:pPr>
        <w:pStyle w:val="ListParagraph"/>
        <w:numPr>
          <w:ilvl w:val="0"/>
          <w:numId w:val="7"/>
        </w:numPr>
      </w:pPr>
      <w:r w:rsidRPr="002C383A">
        <w:rPr>
          <w:b/>
          <w:bCs/>
        </w:rPr>
        <w:t>Aan het begin en einde van je dienst</w:t>
      </w:r>
    </w:p>
    <w:p w14:paraId="3582BBC9" w14:textId="0F08C37B" w:rsidR="00407EC2" w:rsidRDefault="00407EC2" w:rsidP="00A809EC">
      <w:pPr>
        <w:pStyle w:val="ListParagraph"/>
        <w:numPr>
          <w:ilvl w:val="1"/>
          <w:numId w:val="7"/>
        </w:numPr>
        <w:jc w:val="both"/>
      </w:pPr>
      <w:r>
        <w:t>Handen wassen bij aanvang van je dienst verwijdert eventuele micro-organismen die je van buiten het</w:t>
      </w:r>
      <w:r w:rsidR="1F3229BC">
        <w:t xml:space="preserve"> </w:t>
      </w:r>
      <w:r w:rsidR="6103453F">
        <w:t>WZC</w:t>
      </w:r>
      <w:r w:rsidR="28CC763D">
        <w:t xml:space="preserve"> </w:t>
      </w:r>
      <w:r>
        <w:t>hebt meegebracht.</w:t>
      </w:r>
    </w:p>
    <w:p w14:paraId="3514ED82" w14:textId="0C315C7B" w:rsidR="00F520A7" w:rsidRDefault="006140AC" w:rsidP="00A809EC">
      <w:pPr>
        <w:pStyle w:val="ListParagraph"/>
        <w:numPr>
          <w:ilvl w:val="1"/>
          <w:numId w:val="7"/>
        </w:numPr>
        <w:spacing w:line="240" w:lineRule="auto"/>
        <w:jc w:val="both"/>
      </w:pPr>
      <w:r>
        <w:t>Handen wassen a</w:t>
      </w:r>
      <w:r w:rsidR="00F520A7" w:rsidRPr="00F520A7">
        <w:t xml:space="preserve">an het einde van </w:t>
      </w:r>
      <w:r>
        <w:t>je</w:t>
      </w:r>
      <w:r w:rsidR="00F520A7" w:rsidRPr="00F520A7">
        <w:t xml:space="preserve"> dienst helpt </w:t>
      </w:r>
      <w:r>
        <w:t>voorkom</w:t>
      </w:r>
      <w:r w:rsidR="00344A20">
        <w:t>en</w:t>
      </w:r>
      <w:r w:rsidR="00F520A7" w:rsidRPr="00F520A7">
        <w:t xml:space="preserve"> dat je micro-organismen </w:t>
      </w:r>
      <w:r>
        <w:t xml:space="preserve">van het WZC </w:t>
      </w:r>
      <w:r w:rsidR="00F520A7" w:rsidRPr="00F520A7">
        <w:t>mee naar huis neemt, wat het risico op verspreiding buiten de zorginstelling vermindert</w:t>
      </w:r>
      <w:r>
        <w:t xml:space="preserve">. </w:t>
      </w:r>
    </w:p>
    <w:p w14:paraId="61DB374A" w14:textId="77777777" w:rsidR="00B85C2E" w:rsidRDefault="00B85C2E" w:rsidP="001D1631">
      <w:pPr>
        <w:pStyle w:val="ListParagraph"/>
        <w:spacing w:line="240" w:lineRule="auto"/>
        <w:ind w:left="1440"/>
      </w:pPr>
    </w:p>
    <w:p w14:paraId="02575BD6" w14:textId="6667BEF0" w:rsidR="00BB6D97" w:rsidRPr="00FE04AF" w:rsidRDefault="00BB6D97" w:rsidP="001D1631">
      <w:pPr>
        <w:pStyle w:val="ListParagraph"/>
        <w:numPr>
          <w:ilvl w:val="0"/>
          <w:numId w:val="7"/>
        </w:numPr>
        <w:spacing w:line="240" w:lineRule="auto"/>
      </w:pPr>
      <w:r w:rsidRPr="002C383A">
        <w:rPr>
          <w:b/>
          <w:bCs/>
        </w:rPr>
        <w:t>Voor (de bereiding van) een maaltijd</w:t>
      </w:r>
    </w:p>
    <w:p w14:paraId="7DEFF9EC" w14:textId="6B597666" w:rsidR="00FE04AF" w:rsidRDefault="00FE04AF" w:rsidP="00ED2960">
      <w:pPr>
        <w:pStyle w:val="ListParagraph"/>
        <w:numPr>
          <w:ilvl w:val="1"/>
          <w:numId w:val="7"/>
        </w:numPr>
        <w:jc w:val="both"/>
      </w:pPr>
      <w:r w:rsidRPr="00FE04AF">
        <w:t xml:space="preserve">Handen wassen vóór het bereiden of eten van voedsel voorkomt dat </w:t>
      </w:r>
      <w:r w:rsidR="001F4533">
        <w:t>micro-organismen</w:t>
      </w:r>
      <w:r w:rsidRPr="00FE04AF">
        <w:t xml:space="preserve"> van je handen in het voedsel terechtkomen. </w:t>
      </w:r>
    </w:p>
    <w:p w14:paraId="155C3BAA" w14:textId="77777777" w:rsidR="00B85C2E" w:rsidRDefault="00FE04AF" w:rsidP="00ED2960">
      <w:pPr>
        <w:pStyle w:val="ListParagraph"/>
        <w:numPr>
          <w:ilvl w:val="1"/>
          <w:numId w:val="7"/>
        </w:numPr>
        <w:jc w:val="both"/>
      </w:pPr>
      <w:r>
        <w:t xml:space="preserve">Dit is </w:t>
      </w:r>
      <w:r w:rsidR="4A5375CC">
        <w:t>belangrijk</w:t>
      </w:r>
      <w:r>
        <w:t xml:space="preserve"> om voedselgerelateerde infecties te voorkomen en de gezondheid van bewoners en zorgverleners te beschermen.</w:t>
      </w:r>
    </w:p>
    <w:p w14:paraId="7DAED552" w14:textId="77777777" w:rsidR="00B85C2E" w:rsidRDefault="00B85C2E" w:rsidP="001D1631">
      <w:pPr>
        <w:pStyle w:val="ListParagraph"/>
        <w:ind w:left="1440"/>
      </w:pPr>
    </w:p>
    <w:p w14:paraId="13A74E16" w14:textId="1CC38F46" w:rsidR="00BB6D97" w:rsidRPr="00BC469C" w:rsidRDefault="00BB6D97" w:rsidP="001D1631">
      <w:pPr>
        <w:pStyle w:val="ListParagraph"/>
        <w:numPr>
          <w:ilvl w:val="0"/>
          <w:numId w:val="7"/>
        </w:numPr>
      </w:pPr>
      <w:r w:rsidRPr="00B85C2E">
        <w:rPr>
          <w:b/>
          <w:bCs/>
        </w:rPr>
        <w:t>Na toiletgebruik</w:t>
      </w:r>
    </w:p>
    <w:p w14:paraId="668F074F" w14:textId="3C31FEAD" w:rsidR="00FE04AF" w:rsidRDefault="00FE04AF" w:rsidP="00ED2960">
      <w:pPr>
        <w:pStyle w:val="ListParagraph"/>
        <w:numPr>
          <w:ilvl w:val="1"/>
          <w:numId w:val="7"/>
        </w:numPr>
        <w:jc w:val="both"/>
      </w:pPr>
      <w:r>
        <w:t xml:space="preserve">Na </w:t>
      </w:r>
      <w:r w:rsidR="16CDC13C">
        <w:t>toiletgebruik</w:t>
      </w:r>
      <w:r>
        <w:t xml:space="preserve"> kunnen </w:t>
      </w:r>
      <w:r w:rsidR="00E326D8">
        <w:t>je handen</w:t>
      </w:r>
      <w:r w:rsidR="000F2478">
        <w:t xml:space="preserve"> </w:t>
      </w:r>
      <w:r>
        <w:t xml:space="preserve">besmet zijn met fecale bacteriën en andere </w:t>
      </w:r>
      <w:r w:rsidR="001F4533">
        <w:t>micro-organismen</w:t>
      </w:r>
      <w:r>
        <w:t xml:space="preserve">. </w:t>
      </w:r>
    </w:p>
    <w:p w14:paraId="0C6EA173" w14:textId="646E4E89" w:rsidR="4788C748" w:rsidRDefault="00FE04AF" w:rsidP="00ED2960">
      <w:pPr>
        <w:pStyle w:val="ListParagraph"/>
        <w:numPr>
          <w:ilvl w:val="1"/>
          <w:numId w:val="7"/>
        </w:numPr>
        <w:jc w:val="both"/>
      </w:pPr>
      <w:r w:rsidRPr="00FE04AF">
        <w:t xml:space="preserve">Handen wassen na toiletgebruik is essentieel om de verspreiding van deze </w:t>
      </w:r>
      <w:r w:rsidR="001F4533">
        <w:t>micro-organismen</w:t>
      </w:r>
      <w:r w:rsidRPr="00FE04AF">
        <w:t xml:space="preserve"> te voorkomen en de hygiëne te waarborgen.</w:t>
      </w:r>
    </w:p>
    <w:p w14:paraId="3A52DA6B" w14:textId="77777777" w:rsidR="00B85C2E" w:rsidRDefault="00B85C2E" w:rsidP="001D1631">
      <w:pPr>
        <w:pStyle w:val="ListParagraph"/>
        <w:ind w:left="1440"/>
      </w:pPr>
    </w:p>
    <w:p w14:paraId="47BA399A" w14:textId="3A683CE6" w:rsidR="00BB6D97" w:rsidRPr="00F17213" w:rsidRDefault="00BB6D97" w:rsidP="001D1631">
      <w:pPr>
        <w:pStyle w:val="ListParagraph"/>
        <w:numPr>
          <w:ilvl w:val="0"/>
          <w:numId w:val="7"/>
        </w:numPr>
      </w:pPr>
      <w:r>
        <w:rPr>
          <w:b/>
          <w:bCs/>
        </w:rPr>
        <w:t>Na hoesten, niezen of snuiten</w:t>
      </w:r>
    </w:p>
    <w:p w14:paraId="2825F2F9" w14:textId="0A3DBA22" w:rsidR="00F17213" w:rsidRDefault="00F17213" w:rsidP="00ED2960">
      <w:pPr>
        <w:pStyle w:val="ListParagraph"/>
        <w:numPr>
          <w:ilvl w:val="1"/>
          <w:numId w:val="7"/>
        </w:numPr>
        <w:jc w:val="both"/>
      </w:pPr>
      <w:r w:rsidRPr="00F17213">
        <w:t xml:space="preserve">Hoesten, niezen of snuiten kan </w:t>
      </w:r>
      <w:r w:rsidR="001F4533">
        <w:t>micro-organismen</w:t>
      </w:r>
      <w:r w:rsidRPr="00F17213">
        <w:t xml:space="preserve"> zoals verkoudheids- en griepvirussen op je handen overbrengen. Door je handen te wassen, voorkom je dat deze </w:t>
      </w:r>
      <w:r w:rsidR="001F4533">
        <w:t>micro-organismen</w:t>
      </w:r>
      <w:r w:rsidRPr="00F17213">
        <w:t xml:space="preserve"> zich verspreiden naar oppervlakken en andere mensen.</w:t>
      </w:r>
    </w:p>
    <w:p w14:paraId="57B058A1" w14:textId="77777777" w:rsidR="00B85C2E" w:rsidRPr="00BB6D97" w:rsidRDefault="00B85C2E" w:rsidP="001D1631">
      <w:pPr>
        <w:pStyle w:val="ListParagraph"/>
        <w:ind w:left="1440"/>
      </w:pPr>
    </w:p>
    <w:p w14:paraId="58567B33" w14:textId="43B8FB43" w:rsidR="004060CD" w:rsidRDefault="004060CD" w:rsidP="001D1631">
      <w:pPr>
        <w:pStyle w:val="ListParagraph"/>
        <w:numPr>
          <w:ilvl w:val="0"/>
          <w:numId w:val="7"/>
        </w:numPr>
        <w:rPr>
          <w:b/>
          <w:bCs/>
        </w:rPr>
      </w:pPr>
      <w:r w:rsidRPr="314F113F">
        <w:rPr>
          <w:b/>
          <w:bCs/>
        </w:rPr>
        <w:t xml:space="preserve">Bij </w:t>
      </w:r>
      <w:r w:rsidR="002465FB" w:rsidRPr="314F113F">
        <w:rPr>
          <w:b/>
          <w:bCs/>
        </w:rPr>
        <w:t xml:space="preserve">vuile handen </w:t>
      </w:r>
    </w:p>
    <w:p w14:paraId="6862382E" w14:textId="18AC013A" w:rsidR="000059E3" w:rsidRPr="000059E3" w:rsidRDefault="454031AF" w:rsidP="001D1631">
      <w:pPr>
        <w:pStyle w:val="ListParagraph"/>
        <w:numPr>
          <w:ilvl w:val="1"/>
          <w:numId w:val="7"/>
        </w:numPr>
      </w:pPr>
      <w:r>
        <w:t>Bijvoorbeeld</w:t>
      </w:r>
      <w:r w:rsidR="2F9EECDC">
        <w:t>:</w:t>
      </w:r>
      <w:r w:rsidR="2943DE1D">
        <w:t xml:space="preserve"> na werken in de </w:t>
      </w:r>
      <w:r w:rsidR="32F11633">
        <w:t>(moes)</w:t>
      </w:r>
      <w:r w:rsidR="2943DE1D">
        <w:t>tuin</w:t>
      </w:r>
      <w:r w:rsidR="31D0FB0D">
        <w:t xml:space="preserve"> van het WZC</w:t>
      </w:r>
      <w:r w:rsidR="2943DE1D">
        <w:t xml:space="preserve">, </w:t>
      </w:r>
      <w:r w:rsidR="62FAF71C">
        <w:t>na</w:t>
      </w:r>
      <w:r w:rsidR="2943DE1D">
        <w:t xml:space="preserve"> contact met dieren/omgeving waar dieren verbl</w:t>
      </w:r>
      <w:r w:rsidR="6912670E">
        <w:t>ijven</w:t>
      </w:r>
      <w:r w:rsidR="4B26B533">
        <w:t>, ...</w:t>
      </w:r>
    </w:p>
    <w:p w14:paraId="55D4DBEC" w14:textId="6F79A8BA" w:rsidR="00E065DB" w:rsidRDefault="00E065DB" w:rsidP="00ED2960">
      <w:pPr>
        <w:jc w:val="both"/>
      </w:pPr>
      <w:r>
        <w:t xml:space="preserve">Door deze indicaties voor </w:t>
      </w:r>
      <w:r w:rsidR="0D2097D5">
        <w:t xml:space="preserve">handen wassen </w:t>
      </w:r>
      <w:r>
        <w:t>te volgen, kunnen zorgverleners de verspreiding van infecties voorkomen en een veilige en hygiënische omgeving voor zowel bewoners als personeel waarborgen.</w:t>
      </w:r>
    </w:p>
    <w:p w14:paraId="408370E1" w14:textId="70005C3E" w:rsidR="003716C9" w:rsidRPr="00B008AC" w:rsidRDefault="0067389C" w:rsidP="008C25A2">
      <w:pPr>
        <w:jc w:val="center"/>
      </w:pPr>
      <w:r w:rsidRPr="0067389C">
        <w:rPr>
          <w:noProof/>
        </w:rPr>
        <w:drawing>
          <wp:inline distT="0" distB="0" distL="0" distR="0" wp14:anchorId="01F59CB9" wp14:editId="0C31D6C7">
            <wp:extent cx="2706208" cy="3832860"/>
            <wp:effectExtent l="19050" t="19050" r="18415" b="15240"/>
            <wp:docPr id="7" name="Afbeelding 6" descr="Afbeelding met tekst, schermopname, tekenfilm&#10;&#10;Door AI gegenereerde inhoud is mogelijk onjuist.">
              <a:extLst xmlns:a="http://schemas.openxmlformats.org/drawingml/2006/main">
                <a:ext uri="{FF2B5EF4-FFF2-40B4-BE49-F238E27FC236}">
                  <a16:creationId xmlns:a16="http://schemas.microsoft.com/office/drawing/2014/main" id="{6C11A7E5-4604-F036-F90A-CCAED30DC1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tekst, schermopname, tekenfilm&#10;&#10;Door AI gegenereerde inhoud is mogelijk onjuist.">
                      <a:extLst>
                        <a:ext uri="{FF2B5EF4-FFF2-40B4-BE49-F238E27FC236}">
                          <a16:creationId xmlns:a16="http://schemas.microsoft.com/office/drawing/2014/main" id="{6C11A7E5-4604-F036-F90A-CCAED30DC164}"/>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1571" cy="3840456"/>
                    </a:xfrm>
                    <a:prstGeom prst="rect">
                      <a:avLst/>
                    </a:prstGeom>
                    <a:ln w="3175">
                      <a:solidFill>
                        <a:schemeClr val="tx1"/>
                      </a:solidFill>
                    </a:ln>
                  </pic:spPr>
                </pic:pic>
              </a:graphicData>
            </a:graphic>
          </wp:inline>
        </w:drawing>
      </w:r>
    </w:p>
    <w:p w14:paraId="5D77A045" w14:textId="77777777" w:rsidR="008B51CE" w:rsidRDefault="008B51CE" w:rsidP="001D1631"/>
    <w:p w14:paraId="26FFB3E8" w14:textId="0ED80C8B" w:rsidR="00E065DB" w:rsidRDefault="00E065DB" w:rsidP="001D1631">
      <w:pPr>
        <w:pStyle w:val="Heading3"/>
        <w:numPr>
          <w:ilvl w:val="1"/>
          <w:numId w:val="6"/>
        </w:numPr>
        <w:rPr>
          <w:rFonts w:hint="eastAsia"/>
        </w:rPr>
      </w:pPr>
      <w:bookmarkStart w:id="17" w:name="_Toc197423972"/>
      <w:r>
        <w:t>Techniek</w:t>
      </w:r>
      <w:r w:rsidR="00AE1C85">
        <w:t xml:space="preserve"> handen wassen</w:t>
      </w:r>
      <w:bookmarkEnd w:id="17"/>
    </w:p>
    <w:p w14:paraId="59096148" w14:textId="56100A2E" w:rsidR="00787413" w:rsidRDefault="00297A38" w:rsidP="00A94477">
      <w:pPr>
        <w:jc w:val="both"/>
      </w:pPr>
      <w:r>
        <w:t>Handen</w:t>
      </w:r>
      <w:r w:rsidR="00E3355C" w:rsidRPr="00E3355C">
        <w:t xml:space="preserve"> wassen duurt tussen de </w:t>
      </w:r>
      <w:r w:rsidR="00E3355C" w:rsidRPr="00787413">
        <w:rPr>
          <w:b/>
          <w:bCs/>
        </w:rPr>
        <w:t>40-60 seconden</w:t>
      </w:r>
      <w:r w:rsidR="00F50CA4">
        <w:rPr>
          <w:b/>
          <w:bCs/>
        </w:rPr>
        <w:t xml:space="preserve"> </w:t>
      </w:r>
      <w:r w:rsidR="00F50CA4">
        <w:t>en gebeurt</w:t>
      </w:r>
      <w:r w:rsidR="00E3355C" w:rsidRPr="00E3355C">
        <w:t xml:space="preserve"> met stromend water en vloeibare, neutrale zeep. </w:t>
      </w:r>
    </w:p>
    <w:p w14:paraId="49077130" w14:textId="5B8882A8" w:rsidR="00D21691" w:rsidRPr="00D21691" w:rsidRDefault="00F50CA4" w:rsidP="00A94477">
      <w:pPr>
        <w:jc w:val="both"/>
        <w:rPr>
          <w:b/>
          <w:bCs/>
        </w:rPr>
      </w:pPr>
      <w:r>
        <w:t>Volg</w:t>
      </w:r>
      <w:r w:rsidR="00D21691" w:rsidRPr="00D21691">
        <w:t xml:space="preserve"> deze 10 stappen </w:t>
      </w:r>
      <w:r>
        <w:t>nauwkeurig</w:t>
      </w:r>
      <w:r w:rsidR="00AE188E">
        <w:t xml:space="preserve"> om</w:t>
      </w:r>
      <w:r w:rsidR="00D21691" w:rsidRPr="00D21691">
        <w:t xml:space="preserve"> je handen volledig en grondig </w:t>
      </w:r>
      <w:r w:rsidR="00AE188E">
        <w:t>te wassen</w:t>
      </w:r>
      <w:r w:rsidR="00D21691" w:rsidRPr="00D21691">
        <w:t>.</w:t>
      </w:r>
    </w:p>
    <w:p w14:paraId="00803967" w14:textId="6F5618CB" w:rsidR="00854E12" w:rsidRPr="00D61D32" w:rsidRDefault="00D51881" w:rsidP="001D1631">
      <w:pPr>
        <w:pStyle w:val="ListParagraph"/>
        <w:numPr>
          <w:ilvl w:val="0"/>
          <w:numId w:val="8"/>
        </w:numPr>
        <w:rPr>
          <w:b/>
          <w:bCs/>
        </w:rPr>
      </w:pPr>
      <w:r w:rsidRPr="00D61D32">
        <w:rPr>
          <w:b/>
          <w:bCs/>
        </w:rPr>
        <w:t xml:space="preserve">Bevochtig </w:t>
      </w:r>
      <w:r w:rsidR="007D61E8">
        <w:rPr>
          <w:b/>
          <w:bCs/>
        </w:rPr>
        <w:t>j</w:t>
      </w:r>
      <w:r w:rsidRPr="00D61D32">
        <w:rPr>
          <w:b/>
          <w:bCs/>
        </w:rPr>
        <w:t xml:space="preserve">e handen met water en neem een voldoende hoeveelheid vloeibare zeep </w:t>
      </w:r>
    </w:p>
    <w:p w14:paraId="13439FD1" w14:textId="13755CE4" w:rsidR="00D61D32" w:rsidRDefault="00D61D32" w:rsidP="00A94477">
      <w:pPr>
        <w:pStyle w:val="ListParagraph"/>
        <w:numPr>
          <w:ilvl w:val="1"/>
          <w:numId w:val="8"/>
        </w:numPr>
        <w:jc w:val="both"/>
      </w:pPr>
      <w:r w:rsidRPr="00D61D32">
        <w:t xml:space="preserve">Het natmaken van je handen </w:t>
      </w:r>
      <w:r w:rsidR="008D4114">
        <w:t xml:space="preserve">zorgt ervoor dat </w:t>
      </w:r>
      <w:r w:rsidRPr="00D61D32">
        <w:t xml:space="preserve">zeep gelijkmatig </w:t>
      </w:r>
      <w:r w:rsidR="008D4114">
        <w:t>wordt verdeeld</w:t>
      </w:r>
      <w:r w:rsidRPr="00D61D32">
        <w:t xml:space="preserve"> en dat vuil en </w:t>
      </w:r>
      <w:r w:rsidR="001F4533">
        <w:t>micro-organismen</w:t>
      </w:r>
      <w:r w:rsidRPr="00D61D32">
        <w:t xml:space="preserve"> gemakkelijker worden verwijderd. </w:t>
      </w:r>
    </w:p>
    <w:p w14:paraId="5D5F1DBB" w14:textId="02761E76" w:rsidR="00D51881" w:rsidRDefault="00D61D32" w:rsidP="00A94477">
      <w:pPr>
        <w:pStyle w:val="ListParagraph"/>
        <w:numPr>
          <w:ilvl w:val="1"/>
          <w:numId w:val="8"/>
        </w:numPr>
        <w:jc w:val="both"/>
      </w:pPr>
      <w:r w:rsidRPr="00D61D32">
        <w:t xml:space="preserve">Vloeibare zeep is effectief in het verwijderen van vuil, vet en </w:t>
      </w:r>
      <w:r w:rsidR="001F4533">
        <w:t>micro-organismen</w:t>
      </w:r>
      <w:r w:rsidR="00897844" w:rsidRPr="00D61D32">
        <w:t xml:space="preserve"> </w:t>
      </w:r>
      <w:r w:rsidRPr="00D61D32">
        <w:t>van de huid.</w:t>
      </w:r>
    </w:p>
    <w:p w14:paraId="2504640E" w14:textId="77777777" w:rsidR="00D51881" w:rsidRDefault="00D51881" w:rsidP="001D1631">
      <w:pPr>
        <w:pStyle w:val="ListParagraph"/>
        <w:numPr>
          <w:ilvl w:val="0"/>
          <w:numId w:val="8"/>
        </w:numPr>
        <w:rPr>
          <w:b/>
          <w:bCs/>
        </w:rPr>
      </w:pPr>
      <w:r w:rsidRPr="00D61D32">
        <w:rPr>
          <w:b/>
          <w:bCs/>
        </w:rPr>
        <w:t xml:space="preserve">Wrijf de handpalmen tegen elkaar </w:t>
      </w:r>
    </w:p>
    <w:p w14:paraId="41C990F1" w14:textId="692BB41C" w:rsidR="00CF22E9" w:rsidRDefault="00094EF7" w:rsidP="00A94477">
      <w:pPr>
        <w:pStyle w:val="ListParagraph"/>
        <w:numPr>
          <w:ilvl w:val="1"/>
          <w:numId w:val="8"/>
        </w:numPr>
        <w:jc w:val="both"/>
      </w:pPr>
      <w:r>
        <w:t xml:space="preserve">Door de handpalmen tegen elkaar te wrijven, ontstaat schuim dat helpt bij het losmaken en verwijderen van micro-organismen. </w:t>
      </w:r>
    </w:p>
    <w:p w14:paraId="0E0AEF3A" w14:textId="022A8425" w:rsidR="00D51881" w:rsidRDefault="00D51881" w:rsidP="001D1631">
      <w:pPr>
        <w:pStyle w:val="ListParagraph"/>
        <w:numPr>
          <w:ilvl w:val="0"/>
          <w:numId w:val="8"/>
        </w:numPr>
        <w:rPr>
          <w:b/>
          <w:bCs/>
        </w:rPr>
      </w:pPr>
      <w:r w:rsidRPr="00CF22E9">
        <w:rPr>
          <w:b/>
          <w:bCs/>
        </w:rPr>
        <w:t>Wrijf de recht</w:t>
      </w:r>
      <w:r w:rsidR="000C1B51">
        <w:rPr>
          <w:b/>
          <w:bCs/>
        </w:rPr>
        <w:t>er</w:t>
      </w:r>
      <w:r w:rsidRPr="00CF22E9">
        <w:rPr>
          <w:b/>
          <w:bCs/>
        </w:rPr>
        <w:t xml:space="preserve"> handpalm over de linker handrug en omgekeerd </w:t>
      </w:r>
    </w:p>
    <w:p w14:paraId="54883AB1" w14:textId="3A27648E" w:rsidR="00D51881" w:rsidRDefault="00EA7642" w:rsidP="00A94477">
      <w:pPr>
        <w:pStyle w:val="ListParagraph"/>
        <w:numPr>
          <w:ilvl w:val="1"/>
          <w:numId w:val="8"/>
        </w:numPr>
        <w:jc w:val="both"/>
      </w:pPr>
      <w:r w:rsidRPr="00EA7642">
        <w:t xml:space="preserve">De rug van je handen kan ook vuil en </w:t>
      </w:r>
      <w:r w:rsidR="001F4533">
        <w:t>micro-organismen</w:t>
      </w:r>
      <w:r w:rsidR="00897844" w:rsidRPr="00D61D32">
        <w:t xml:space="preserve"> </w:t>
      </w:r>
      <w:r w:rsidRPr="00EA7642">
        <w:t xml:space="preserve">bevatten. Door </w:t>
      </w:r>
      <w:r w:rsidR="007F2D57">
        <w:t>over</w:t>
      </w:r>
      <w:r w:rsidRPr="00EA7642">
        <w:t xml:space="preserve"> de rug van elke hand te wrijven, zorg je ervoor dat dit gebied ook goed wordt gereinigd.</w:t>
      </w:r>
    </w:p>
    <w:p w14:paraId="0940821A" w14:textId="77777777" w:rsidR="00D51881" w:rsidRDefault="00D51881" w:rsidP="001D1631">
      <w:pPr>
        <w:pStyle w:val="ListParagraph"/>
        <w:numPr>
          <w:ilvl w:val="0"/>
          <w:numId w:val="8"/>
        </w:numPr>
        <w:rPr>
          <w:b/>
          <w:bCs/>
        </w:rPr>
      </w:pPr>
      <w:r w:rsidRPr="00EA7642">
        <w:rPr>
          <w:b/>
          <w:bCs/>
        </w:rPr>
        <w:t xml:space="preserve">Wrijf de rechter handpalm tegen de linkerhandpalm met de vinger van beide handen tussen elkaar </w:t>
      </w:r>
    </w:p>
    <w:p w14:paraId="0ACBE535" w14:textId="6235FC3E" w:rsidR="00D51881" w:rsidRPr="00EA7642" w:rsidRDefault="00EA7642" w:rsidP="00A94477">
      <w:pPr>
        <w:pStyle w:val="ListParagraph"/>
        <w:numPr>
          <w:ilvl w:val="1"/>
          <w:numId w:val="8"/>
        </w:numPr>
        <w:jc w:val="both"/>
        <w:rPr>
          <w:b/>
          <w:bCs/>
        </w:rPr>
      </w:pPr>
      <w:r w:rsidRPr="00EA7642">
        <w:t xml:space="preserve">Vuil en </w:t>
      </w:r>
      <w:r w:rsidR="001F4533">
        <w:t>micro-organismen</w:t>
      </w:r>
      <w:r w:rsidR="00897844" w:rsidRPr="00D61D32">
        <w:t xml:space="preserve"> </w:t>
      </w:r>
      <w:r w:rsidRPr="00EA7642">
        <w:t xml:space="preserve">kunnen zich ophopen tussen je vingers. Door tussen je vingers te wrijven, verwijder je deze </w:t>
      </w:r>
      <w:r w:rsidR="009A2C92">
        <w:t>micro- organismen</w:t>
      </w:r>
      <w:r w:rsidRPr="00EA7642">
        <w:t xml:space="preserve"> en zorg je voor een grondige reiniging</w:t>
      </w:r>
      <w:r>
        <w:t>.</w:t>
      </w:r>
    </w:p>
    <w:p w14:paraId="4B24D9DA" w14:textId="77777777" w:rsidR="00D51881" w:rsidRDefault="00D51881" w:rsidP="001D1631">
      <w:pPr>
        <w:pStyle w:val="ListParagraph"/>
        <w:numPr>
          <w:ilvl w:val="0"/>
          <w:numId w:val="8"/>
        </w:numPr>
        <w:rPr>
          <w:b/>
          <w:bCs/>
        </w:rPr>
      </w:pPr>
      <w:r w:rsidRPr="00B93F35">
        <w:rPr>
          <w:b/>
          <w:bCs/>
        </w:rPr>
        <w:t xml:space="preserve">Breng de achterkant van de vingers in de andere handpalm en wrijf de vingers tegen deze handpalm heen en weer </w:t>
      </w:r>
    </w:p>
    <w:p w14:paraId="19DD29BB" w14:textId="1A5E9F88" w:rsidR="00635669" w:rsidRDefault="00635669" w:rsidP="00A94477">
      <w:pPr>
        <w:pStyle w:val="ListParagraph"/>
        <w:numPr>
          <w:ilvl w:val="1"/>
          <w:numId w:val="8"/>
        </w:numPr>
        <w:jc w:val="both"/>
      </w:pPr>
      <w:r w:rsidRPr="00635669">
        <w:t>Hiermee reinig je de achterkant van de vingers, een vaak vergeten zone tijdens het wassen.</w:t>
      </w:r>
    </w:p>
    <w:p w14:paraId="56312BAF" w14:textId="77777777" w:rsidR="00D51881" w:rsidRDefault="00D51881" w:rsidP="001D1631">
      <w:pPr>
        <w:pStyle w:val="ListParagraph"/>
        <w:numPr>
          <w:ilvl w:val="0"/>
          <w:numId w:val="8"/>
        </w:numPr>
        <w:rPr>
          <w:b/>
          <w:bCs/>
        </w:rPr>
      </w:pPr>
      <w:r w:rsidRPr="00B93F35">
        <w:rPr>
          <w:b/>
          <w:bCs/>
        </w:rPr>
        <w:t xml:space="preserve">Wrijf de duim van elke hand in met de palm van de andere hand  </w:t>
      </w:r>
    </w:p>
    <w:p w14:paraId="4E087A35" w14:textId="01193016" w:rsidR="007E2DAF" w:rsidRDefault="007E2DAF" w:rsidP="00A94477">
      <w:pPr>
        <w:pStyle w:val="ListParagraph"/>
        <w:numPr>
          <w:ilvl w:val="1"/>
          <w:numId w:val="8"/>
        </w:numPr>
        <w:jc w:val="both"/>
      </w:pPr>
      <w:r w:rsidRPr="007E2DAF">
        <w:t>De duimen worden vaak overgeslagen. Wrijf deze apart om ook hier een goede reiniging te garanderen.</w:t>
      </w:r>
    </w:p>
    <w:p w14:paraId="54D34EA9" w14:textId="77777777" w:rsidR="00D51881" w:rsidRDefault="00D51881" w:rsidP="001D1631">
      <w:pPr>
        <w:pStyle w:val="ListParagraph"/>
        <w:numPr>
          <w:ilvl w:val="0"/>
          <w:numId w:val="8"/>
        </w:numPr>
        <w:rPr>
          <w:b/>
          <w:bCs/>
        </w:rPr>
      </w:pPr>
      <w:r w:rsidRPr="003B6A41">
        <w:rPr>
          <w:b/>
          <w:bCs/>
        </w:rPr>
        <w:t xml:space="preserve">Wrijf de vingertoppen van elke hand draaiend in de palm van de andere hand  </w:t>
      </w:r>
    </w:p>
    <w:p w14:paraId="50F3A1FA" w14:textId="2B6C37C3" w:rsidR="00F37100" w:rsidRDefault="00F37100" w:rsidP="00A94477">
      <w:pPr>
        <w:pStyle w:val="ListParagraph"/>
        <w:numPr>
          <w:ilvl w:val="1"/>
          <w:numId w:val="8"/>
        </w:numPr>
        <w:jc w:val="both"/>
      </w:pPr>
      <w:r w:rsidRPr="00F37100">
        <w:t xml:space="preserve">Je vingertoppen komen </w:t>
      </w:r>
      <w:r>
        <w:t>vaak</w:t>
      </w:r>
      <w:r w:rsidRPr="00F37100">
        <w:t xml:space="preserve"> in contact met oppervlakken</w:t>
      </w:r>
      <w:r>
        <w:t xml:space="preserve"> en kunnen veel micro-organismen bevatten</w:t>
      </w:r>
      <w:r w:rsidRPr="00F37100">
        <w:t>. Door ze in je handpalm te wrijven, reinig je ze grondig.</w:t>
      </w:r>
    </w:p>
    <w:p w14:paraId="6FB02000" w14:textId="33730640" w:rsidR="00D51881" w:rsidRDefault="00D51881" w:rsidP="001D1631">
      <w:pPr>
        <w:pStyle w:val="ListParagraph"/>
        <w:numPr>
          <w:ilvl w:val="0"/>
          <w:numId w:val="8"/>
        </w:numPr>
        <w:rPr>
          <w:b/>
          <w:bCs/>
        </w:rPr>
      </w:pPr>
      <w:r w:rsidRPr="003B6A41">
        <w:rPr>
          <w:b/>
          <w:bCs/>
        </w:rPr>
        <w:t xml:space="preserve">Spoel </w:t>
      </w:r>
      <w:r w:rsidR="001F4533">
        <w:rPr>
          <w:b/>
          <w:bCs/>
        </w:rPr>
        <w:t>je handen</w:t>
      </w:r>
      <w:r w:rsidR="00F37100">
        <w:rPr>
          <w:b/>
          <w:bCs/>
        </w:rPr>
        <w:t xml:space="preserve"> </w:t>
      </w:r>
      <w:r w:rsidRPr="003B6A41">
        <w:rPr>
          <w:b/>
          <w:bCs/>
        </w:rPr>
        <w:t xml:space="preserve">goed af zodat alle zeepresten verwijderd worden </w:t>
      </w:r>
    </w:p>
    <w:p w14:paraId="1345C665" w14:textId="1C4D018A" w:rsidR="00B447B7" w:rsidRDefault="00B447B7" w:rsidP="00A94477">
      <w:pPr>
        <w:pStyle w:val="ListParagraph"/>
        <w:numPr>
          <w:ilvl w:val="1"/>
          <w:numId w:val="8"/>
        </w:numPr>
        <w:jc w:val="both"/>
      </w:pPr>
      <w:r w:rsidRPr="00B447B7">
        <w:t>Spoel alle zeepresten goed af onder stromend water. Zo verwijder je vuil, micro-organismen én voorkom je huidirritatie door achtergebleven zeep.</w:t>
      </w:r>
    </w:p>
    <w:p w14:paraId="738355FC" w14:textId="417CFF28" w:rsidR="00D51881" w:rsidRDefault="00D51881" w:rsidP="001D1631">
      <w:pPr>
        <w:pStyle w:val="ListParagraph"/>
        <w:numPr>
          <w:ilvl w:val="0"/>
          <w:numId w:val="8"/>
        </w:numPr>
        <w:rPr>
          <w:b/>
          <w:bCs/>
        </w:rPr>
      </w:pPr>
      <w:r w:rsidRPr="0006445E">
        <w:rPr>
          <w:b/>
          <w:bCs/>
        </w:rPr>
        <w:t xml:space="preserve">Droog </w:t>
      </w:r>
      <w:r w:rsidR="001F4533">
        <w:rPr>
          <w:b/>
          <w:bCs/>
        </w:rPr>
        <w:t>je handen</w:t>
      </w:r>
      <w:r w:rsidR="00486C58">
        <w:rPr>
          <w:b/>
          <w:bCs/>
        </w:rPr>
        <w:t xml:space="preserve"> </w:t>
      </w:r>
      <w:r w:rsidRPr="0006445E">
        <w:rPr>
          <w:b/>
          <w:bCs/>
        </w:rPr>
        <w:t xml:space="preserve">af met een wegwerphanddoekje </w:t>
      </w:r>
    </w:p>
    <w:p w14:paraId="61AC829B" w14:textId="1CFDAB1D" w:rsidR="0006445E" w:rsidRDefault="0006445E" w:rsidP="00A94477">
      <w:pPr>
        <w:pStyle w:val="ListParagraph"/>
        <w:numPr>
          <w:ilvl w:val="1"/>
          <w:numId w:val="8"/>
        </w:numPr>
        <w:jc w:val="both"/>
      </w:pPr>
      <w:r w:rsidRPr="0006445E">
        <w:t xml:space="preserve">Het drogen van je handen met een papieren wegwerpdoekje helpt om resterende </w:t>
      </w:r>
      <w:r w:rsidR="001F4533">
        <w:t>micro-organismen</w:t>
      </w:r>
      <w:r w:rsidR="00731C8C" w:rsidRPr="00D61D32">
        <w:t xml:space="preserve"> </w:t>
      </w:r>
      <w:r w:rsidRPr="0006445E">
        <w:t xml:space="preserve">te verwijderen en voorkomt dat je handen vochtig blijven, wat irritatie kan veroorzaken. </w:t>
      </w:r>
    </w:p>
    <w:p w14:paraId="148BB671" w14:textId="7C74271F" w:rsidR="00D51881" w:rsidRPr="002634D7" w:rsidRDefault="2841F956" w:rsidP="001D1631">
      <w:pPr>
        <w:pStyle w:val="ListParagraph"/>
        <w:numPr>
          <w:ilvl w:val="0"/>
          <w:numId w:val="8"/>
        </w:numPr>
        <w:rPr>
          <w:b/>
          <w:bCs/>
        </w:rPr>
      </w:pPr>
      <w:r w:rsidRPr="63A079F8">
        <w:rPr>
          <w:b/>
          <w:bCs/>
        </w:rPr>
        <w:t xml:space="preserve">Indien geen handenvrije kraan aanwezig: </w:t>
      </w:r>
      <w:r w:rsidR="00D51881" w:rsidRPr="63A079F8">
        <w:rPr>
          <w:b/>
          <w:bCs/>
        </w:rPr>
        <w:t xml:space="preserve">Sluit de kraan met het </w:t>
      </w:r>
      <w:r w:rsidR="00E47F21" w:rsidRPr="63A079F8">
        <w:rPr>
          <w:b/>
          <w:bCs/>
        </w:rPr>
        <w:t>wegwerp</w:t>
      </w:r>
      <w:r w:rsidR="00D51881" w:rsidRPr="63A079F8">
        <w:rPr>
          <w:b/>
          <w:bCs/>
        </w:rPr>
        <w:t xml:space="preserve">handdoekje zodat je handen niet opnieuw besmet geraken.  </w:t>
      </w:r>
    </w:p>
    <w:p w14:paraId="1DCA4624" w14:textId="53C51338" w:rsidR="002634D7" w:rsidRDefault="002634D7" w:rsidP="00A94477">
      <w:pPr>
        <w:pStyle w:val="ListParagraph"/>
        <w:numPr>
          <w:ilvl w:val="1"/>
          <w:numId w:val="8"/>
        </w:numPr>
        <w:jc w:val="both"/>
      </w:pPr>
      <w:r w:rsidRPr="002634D7">
        <w:t xml:space="preserve">Door de kraan met het </w:t>
      </w:r>
      <w:r w:rsidR="005C409E">
        <w:t>wegwerp</w:t>
      </w:r>
      <w:r w:rsidRPr="002634D7">
        <w:t xml:space="preserve">handdoekje te sluiten, voorkom je dat je schone handen opnieuw in contact komen met mogelijke </w:t>
      </w:r>
      <w:r w:rsidR="001F4533">
        <w:t>micro-organismen</w:t>
      </w:r>
      <w:r w:rsidR="00CD02E9" w:rsidRPr="00D61D32">
        <w:t xml:space="preserve"> </w:t>
      </w:r>
      <w:r w:rsidRPr="002634D7">
        <w:t>op de kraan.</w:t>
      </w:r>
    </w:p>
    <w:p w14:paraId="576308C9" w14:textId="37B4BFA9" w:rsidR="008A7E86" w:rsidRDefault="008A7E86" w:rsidP="00A94477">
      <w:pPr>
        <w:pStyle w:val="ListParagraph"/>
        <w:numPr>
          <w:ilvl w:val="1"/>
          <w:numId w:val="8"/>
        </w:numPr>
        <w:jc w:val="both"/>
      </w:pPr>
      <w:r>
        <w:t>Gooi het doekje weg in een afvalbak of met voetbediening om kruisbesmetting te voorkomen.</w:t>
      </w:r>
    </w:p>
    <w:p w14:paraId="06326BED" w14:textId="77777777" w:rsidR="008A7E86" w:rsidRDefault="008A7E86" w:rsidP="001D1631">
      <w:pPr>
        <w:ind w:left="360"/>
      </w:pPr>
    </w:p>
    <w:p w14:paraId="02419F72" w14:textId="58DF9D40" w:rsidR="003675D8" w:rsidRPr="00E3355C" w:rsidRDefault="003675D8" w:rsidP="008C25A2">
      <w:pPr>
        <w:jc w:val="center"/>
      </w:pPr>
      <w:r>
        <w:rPr>
          <w:noProof/>
        </w:rPr>
        <w:drawing>
          <wp:inline distT="0" distB="0" distL="0" distR="0" wp14:anchorId="72F9C1FC" wp14:editId="779D27E0">
            <wp:extent cx="2388552" cy="3390203"/>
            <wp:effectExtent l="19050" t="19050" r="12065" b="20320"/>
            <wp:docPr id="729882251" name="Afbeelding 1" descr="Afbeelding met tekst,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82251" name="Afbeelding 1" descr="Afbeelding met tekst, tekenfilm&#10;&#10;Automatisch gegenereerde beschrijving"/>
                    <pic:cNvPicPr/>
                  </pic:nvPicPr>
                  <pic:blipFill>
                    <a:blip r:embed="rId16"/>
                    <a:stretch>
                      <a:fillRect/>
                    </a:stretch>
                  </pic:blipFill>
                  <pic:spPr>
                    <a:xfrm>
                      <a:off x="0" y="0"/>
                      <a:ext cx="2393287" cy="3396924"/>
                    </a:xfrm>
                    <a:prstGeom prst="rect">
                      <a:avLst/>
                    </a:prstGeom>
                    <a:ln w="3175">
                      <a:solidFill>
                        <a:schemeClr val="tx1"/>
                      </a:solidFill>
                    </a:ln>
                  </pic:spPr>
                </pic:pic>
              </a:graphicData>
            </a:graphic>
          </wp:inline>
        </w:drawing>
      </w:r>
    </w:p>
    <w:p w14:paraId="289A51FB" w14:textId="00FBA067" w:rsidR="002A77AA" w:rsidRDefault="002A77AA" w:rsidP="001D1631">
      <w:pPr>
        <w:pStyle w:val="Heading2"/>
        <w:numPr>
          <w:ilvl w:val="0"/>
          <w:numId w:val="6"/>
        </w:numPr>
        <w:rPr>
          <w:rFonts w:hint="eastAsia"/>
        </w:rPr>
      </w:pPr>
      <w:bookmarkStart w:id="18" w:name="_Toc197423973"/>
      <w:r w:rsidRPr="002A77AA">
        <w:t xml:space="preserve">Handen </w:t>
      </w:r>
      <w:r w:rsidR="00107FE8">
        <w:t>o</w:t>
      </w:r>
      <w:r w:rsidRPr="002A77AA">
        <w:t>ntsmetten</w:t>
      </w:r>
      <w:bookmarkEnd w:id="18"/>
    </w:p>
    <w:p w14:paraId="3D1A6657" w14:textId="6BF8DDEB" w:rsidR="00595975" w:rsidRDefault="00595975" w:rsidP="009B604C">
      <w:pPr>
        <w:jc w:val="both"/>
      </w:pPr>
      <w:r>
        <w:br/>
      </w:r>
      <w:r w:rsidR="357D9732">
        <w:t>H</w:t>
      </w:r>
      <w:r>
        <w:t>et</w:t>
      </w:r>
      <w:r w:rsidR="36842042">
        <w:t xml:space="preserve"> is</w:t>
      </w:r>
      <w:r>
        <w:t xml:space="preserve"> belangrijk om </w:t>
      </w:r>
      <w:r w:rsidR="20EC16A7">
        <w:t xml:space="preserve">tijdens de zorg </w:t>
      </w:r>
      <w:r>
        <w:t xml:space="preserve">op de </w:t>
      </w:r>
      <w:r w:rsidR="001605C3">
        <w:t>juiste</w:t>
      </w:r>
      <w:r>
        <w:t xml:space="preserve"> momenten </w:t>
      </w:r>
      <w:r w:rsidR="001F4533">
        <w:t xml:space="preserve">je handen </w:t>
      </w:r>
      <w:r>
        <w:t>te ontsmetten</w:t>
      </w:r>
      <w:r w:rsidR="00D23716">
        <w:t>,</w:t>
      </w:r>
      <w:r>
        <w:t xml:space="preserve"> </w:t>
      </w:r>
      <w:r w:rsidR="001605C3">
        <w:t>bijvoorbeeld</w:t>
      </w:r>
      <w:r>
        <w:t xml:space="preserve"> tussen verschillende </w:t>
      </w:r>
      <w:r w:rsidR="28B62E24">
        <w:t>zorg</w:t>
      </w:r>
      <w:r>
        <w:t>contacten met de bewoners</w:t>
      </w:r>
      <w:r w:rsidR="00D23716">
        <w:t xml:space="preserve"> en</w:t>
      </w:r>
      <w:r>
        <w:t xml:space="preserve"> voor en na bepaalde verpleegkundige en verzorgende taken. Handalcohol</w:t>
      </w:r>
      <w:r w:rsidR="642F1C51">
        <w:t xml:space="preserve"> </w:t>
      </w:r>
      <w:r>
        <w:t xml:space="preserve">is </w:t>
      </w:r>
      <w:r w:rsidR="00652311">
        <w:t xml:space="preserve">hiervoor </w:t>
      </w:r>
      <w:r>
        <w:t>effectief en gebruik</w:t>
      </w:r>
      <w:r w:rsidR="00FA0FC4">
        <w:t>svriendelijk</w:t>
      </w:r>
      <w:r>
        <w:t xml:space="preserve">. </w:t>
      </w:r>
      <w:r w:rsidR="00652311">
        <w:t xml:space="preserve">Het </w:t>
      </w:r>
      <w:r>
        <w:t xml:space="preserve">ontsmetten </w:t>
      </w:r>
      <w:r w:rsidR="00652311">
        <w:t xml:space="preserve">van je handen </w:t>
      </w:r>
      <w:r>
        <w:t xml:space="preserve">met handalcohol </w:t>
      </w:r>
      <w:r w:rsidR="0057627B">
        <w:t xml:space="preserve">verloopt </w:t>
      </w:r>
      <w:r>
        <w:t xml:space="preserve">sneller dan </w:t>
      </w:r>
      <w:r w:rsidR="0057627B">
        <w:t xml:space="preserve">het </w:t>
      </w:r>
      <w:r w:rsidR="00A35624">
        <w:t>wassen</w:t>
      </w:r>
      <w:r>
        <w:t xml:space="preserve"> met water en zeep</w:t>
      </w:r>
      <w:r w:rsidR="00A35624">
        <w:t xml:space="preserve"> en is bovendien huidvriendelijker, wat </w:t>
      </w:r>
      <w:r>
        <w:t xml:space="preserve">belangrijk </w:t>
      </w:r>
      <w:r w:rsidR="00A35624">
        <w:t xml:space="preserve">is bij frequent gebruik. </w:t>
      </w:r>
      <w:r>
        <w:t xml:space="preserve"> </w:t>
      </w:r>
    </w:p>
    <w:p w14:paraId="5092A6A1" w14:textId="77777777" w:rsidR="00595975" w:rsidRPr="00595975" w:rsidRDefault="00595975" w:rsidP="001D1631"/>
    <w:p w14:paraId="24685D22" w14:textId="31EC38D1" w:rsidR="00077FF2" w:rsidRPr="00077FF2" w:rsidRDefault="00077FF2" w:rsidP="001D1631">
      <w:pPr>
        <w:pStyle w:val="Heading3"/>
        <w:numPr>
          <w:ilvl w:val="1"/>
          <w:numId w:val="6"/>
        </w:numPr>
        <w:rPr>
          <w:rFonts w:hint="eastAsia"/>
        </w:rPr>
      </w:pPr>
      <w:bookmarkStart w:id="19" w:name="_Toc197423974"/>
      <w:r>
        <w:t>Wat heb ik nodig om mijn handen correct te ontsmetten?</w:t>
      </w:r>
      <w:bookmarkEnd w:id="19"/>
      <w:r>
        <w:t xml:space="preserve"> </w:t>
      </w:r>
    </w:p>
    <w:p w14:paraId="0F868D74" w14:textId="6D69DB2D" w:rsidR="007F4974" w:rsidRPr="00DB46CC" w:rsidRDefault="007F4974" w:rsidP="009B604C">
      <w:pPr>
        <w:jc w:val="both"/>
      </w:pPr>
      <w:r>
        <w:t xml:space="preserve">Voor een correcte handontsmetting is het belangrijk om te beschikken over </w:t>
      </w:r>
      <w:r>
        <w:rPr>
          <w:b/>
          <w:bCs/>
        </w:rPr>
        <w:t>handalcohol die zich zo dicht mogelijk bij het zorgpunt bevindt.</w:t>
      </w:r>
      <w:r w:rsidR="00DB46CC">
        <w:t xml:space="preserve"> Het is </w:t>
      </w:r>
      <w:r w:rsidR="00DB46CC">
        <w:rPr>
          <w:b/>
          <w:bCs/>
        </w:rPr>
        <w:t>niet voldoende</w:t>
      </w:r>
      <w:r w:rsidR="00DB46CC">
        <w:t xml:space="preserve"> om handalcohol enkel aan de ingang van een kamer te voorzien. </w:t>
      </w:r>
      <w:r w:rsidR="004F41A9">
        <w:t>Om handhygiëne vlot te kunnen toepassen, k</w:t>
      </w:r>
      <w:r w:rsidR="25C29AE0">
        <w:t>unnen</w:t>
      </w:r>
      <w:r w:rsidR="004F41A9">
        <w:t xml:space="preserve"> handalcoholdispensers geplaatst worden op de volgende plaatsen: </w:t>
      </w:r>
    </w:p>
    <w:p w14:paraId="2F8D9DAD" w14:textId="71725814" w:rsidR="00B074D5" w:rsidRDefault="004F41A9" w:rsidP="001D1631">
      <w:pPr>
        <w:pStyle w:val="ListParagraph"/>
        <w:numPr>
          <w:ilvl w:val="0"/>
          <w:numId w:val="9"/>
        </w:numPr>
      </w:pPr>
      <w:r>
        <w:t>A</w:t>
      </w:r>
      <w:r w:rsidR="00B074D5">
        <w:t>an de muur</w:t>
      </w:r>
      <w:r w:rsidR="007F4815">
        <w:t xml:space="preserve"> in de buurt van het zorgpunt. </w:t>
      </w:r>
    </w:p>
    <w:p w14:paraId="66E6B35D" w14:textId="44F57019" w:rsidR="00B074D5" w:rsidRDefault="007F4815" w:rsidP="001D1631">
      <w:pPr>
        <w:pStyle w:val="ListParagraph"/>
        <w:numPr>
          <w:ilvl w:val="0"/>
          <w:numId w:val="9"/>
        </w:numPr>
      </w:pPr>
      <w:r>
        <w:t>Aan</w:t>
      </w:r>
      <w:r w:rsidR="00B074D5">
        <w:t xml:space="preserve"> het bed of </w:t>
      </w:r>
      <w:r>
        <w:t xml:space="preserve">op </w:t>
      </w:r>
      <w:r w:rsidR="00B074D5">
        <w:t>de nachttafel</w:t>
      </w:r>
      <w:r>
        <w:t xml:space="preserve"> van de bewoner. </w:t>
      </w:r>
    </w:p>
    <w:p w14:paraId="4A8FB5F5" w14:textId="7CC7145E" w:rsidR="00B074D5" w:rsidRDefault="007F4815" w:rsidP="001D1631">
      <w:pPr>
        <w:pStyle w:val="ListParagraph"/>
        <w:numPr>
          <w:ilvl w:val="0"/>
          <w:numId w:val="9"/>
        </w:numPr>
      </w:pPr>
      <w:r>
        <w:t>O</w:t>
      </w:r>
      <w:r w:rsidR="00B074D5">
        <w:t>p de verzorgings- of medicatiewagen.</w:t>
      </w:r>
    </w:p>
    <w:p w14:paraId="08DCE90D" w14:textId="59D3EE9D" w:rsidR="00CD02E9" w:rsidRDefault="00CD02E9" w:rsidP="001D1631">
      <w:pPr>
        <w:pStyle w:val="ListParagraph"/>
        <w:numPr>
          <w:ilvl w:val="0"/>
          <w:numId w:val="9"/>
        </w:numPr>
      </w:pPr>
      <w:r>
        <w:t>…</w:t>
      </w:r>
    </w:p>
    <w:p w14:paraId="29DDF0FC" w14:textId="56338947" w:rsidR="00B074D5" w:rsidRDefault="00C3348F" w:rsidP="009B604C">
      <w:pPr>
        <w:jc w:val="both"/>
      </w:pPr>
      <w:r w:rsidRPr="00C3348F">
        <w:t>Om effectief te zijn, moet de gebruikte</w:t>
      </w:r>
      <w:r w:rsidR="00B074D5">
        <w:t xml:space="preserve"> handalcohol aan </w:t>
      </w:r>
      <w:r w:rsidRPr="00C3348F">
        <w:t>een aantal</w:t>
      </w:r>
      <w:r w:rsidR="00B074D5">
        <w:t xml:space="preserve"> </w:t>
      </w:r>
      <w:r w:rsidR="003239F7" w:rsidRPr="00C3348F">
        <w:t>voorwaarden</w:t>
      </w:r>
      <w:r w:rsidR="003239F7">
        <w:t xml:space="preserve"> voldoen:</w:t>
      </w:r>
    </w:p>
    <w:p w14:paraId="0B968739" w14:textId="42C8FE76" w:rsidR="003239F7" w:rsidRDefault="003239F7" w:rsidP="009B604C">
      <w:pPr>
        <w:pStyle w:val="ListParagraph"/>
        <w:numPr>
          <w:ilvl w:val="0"/>
          <w:numId w:val="9"/>
        </w:numPr>
        <w:jc w:val="both"/>
      </w:pPr>
      <w:r w:rsidRPr="314F113F">
        <w:rPr>
          <w:b/>
          <w:bCs/>
        </w:rPr>
        <w:t>EN1500</w:t>
      </w:r>
      <w:r w:rsidR="00C3348F" w:rsidRPr="314F113F">
        <w:rPr>
          <w:b/>
          <w:bCs/>
        </w:rPr>
        <w:t>-n</w:t>
      </w:r>
      <w:r w:rsidRPr="314F113F">
        <w:rPr>
          <w:b/>
          <w:bCs/>
        </w:rPr>
        <w:t>orm</w:t>
      </w:r>
      <w:r>
        <w:t xml:space="preserve">: </w:t>
      </w:r>
      <w:r w:rsidR="00C3348F">
        <w:t>d</w:t>
      </w:r>
      <w:r w:rsidR="00F90B85">
        <w:t xml:space="preserve">it is </w:t>
      </w:r>
      <w:r w:rsidR="00EC1683">
        <w:t>een</w:t>
      </w:r>
      <w:r w:rsidR="00F90B85">
        <w:t xml:space="preserve"> Europese norm </w:t>
      </w:r>
      <w:r w:rsidR="00EC1683">
        <w:t>die aangeeft</w:t>
      </w:r>
      <w:r>
        <w:t xml:space="preserve"> dat </w:t>
      </w:r>
      <w:r w:rsidR="00EC1683">
        <w:t>de handalcohol</w:t>
      </w:r>
      <w:r>
        <w:t xml:space="preserve"> getest is op zijn </w:t>
      </w:r>
      <w:r w:rsidRPr="314F113F">
        <w:rPr>
          <w:b/>
          <w:bCs/>
        </w:rPr>
        <w:t xml:space="preserve">effectiviteit in het verminderen van de microbiële flora </w:t>
      </w:r>
      <w:r>
        <w:t>op de handen.</w:t>
      </w:r>
      <w:r w:rsidR="61E7B340">
        <w:t xml:space="preserve"> </w:t>
      </w:r>
      <w:r w:rsidR="2317AC34">
        <w:t>Deze handalcohol bevat ook glycerine, een bestanddeel dat de huid hydrateert en beschermt</w:t>
      </w:r>
      <w:r w:rsidR="00FA68FF">
        <w:t>.</w:t>
      </w:r>
    </w:p>
    <w:p w14:paraId="28CE4B35" w14:textId="617A78C6" w:rsidR="003239F7" w:rsidRDefault="003239F7" w:rsidP="009B604C">
      <w:pPr>
        <w:pStyle w:val="ListParagraph"/>
        <w:numPr>
          <w:ilvl w:val="0"/>
          <w:numId w:val="9"/>
        </w:numPr>
        <w:jc w:val="both"/>
      </w:pPr>
      <w:r w:rsidRPr="00085429">
        <w:rPr>
          <w:b/>
          <w:bCs/>
        </w:rPr>
        <w:t>Alcoholpercentage</w:t>
      </w:r>
      <w:r>
        <w:t xml:space="preserve">: </w:t>
      </w:r>
      <w:r w:rsidR="0053334D">
        <w:t>de handalcohol</w:t>
      </w:r>
      <w:r>
        <w:t xml:space="preserve"> moet </w:t>
      </w:r>
      <w:r w:rsidR="0053334D" w:rsidRPr="00987A10">
        <w:rPr>
          <w:b/>
          <w:bCs/>
        </w:rPr>
        <w:t>minstens</w:t>
      </w:r>
      <w:r w:rsidRPr="00987A10">
        <w:rPr>
          <w:b/>
        </w:rPr>
        <w:t xml:space="preserve"> 70%</w:t>
      </w:r>
      <w:r>
        <w:t xml:space="preserve"> </w:t>
      </w:r>
      <w:r w:rsidRPr="00987A10">
        <w:rPr>
          <w:b/>
        </w:rPr>
        <w:t>alcohol</w:t>
      </w:r>
      <w:r>
        <w:t xml:space="preserve"> bevatten om </w:t>
      </w:r>
      <w:r w:rsidR="0053334D">
        <w:t>werkzaam</w:t>
      </w:r>
      <w:r>
        <w:t xml:space="preserve"> te zijn tegen de meeste </w:t>
      </w:r>
      <w:r w:rsidR="001F4533">
        <w:t>micro-organismen</w:t>
      </w:r>
      <w:r w:rsidR="00085429">
        <w:t xml:space="preserve">. </w:t>
      </w:r>
    </w:p>
    <w:p w14:paraId="2D1C3357" w14:textId="77777777" w:rsidR="00085429" w:rsidRDefault="003239F7" w:rsidP="009B604C">
      <w:pPr>
        <w:pStyle w:val="ListParagraph"/>
        <w:numPr>
          <w:ilvl w:val="0"/>
          <w:numId w:val="9"/>
        </w:numPr>
        <w:jc w:val="both"/>
      </w:pPr>
      <w:r w:rsidRPr="00085429">
        <w:rPr>
          <w:b/>
          <w:bCs/>
        </w:rPr>
        <w:t>Houdbaarheid</w:t>
      </w:r>
      <w:r>
        <w:t xml:space="preserve">: </w:t>
      </w:r>
    </w:p>
    <w:p w14:paraId="02DFC782" w14:textId="77777777" w:rsidR="00E16913" w:rsidRDefault="00987A10" w:rsidP="009B604C">
      <w:pPr>
        <w:pStyle w:val="ListParagraph"/>
        <w:numPr>
          <w:ilvl w:val="1"/>
          <w:numId w:val="9"/>
        </w:numPr>
        <w:jc w:val="both"/>
      </w:pPr>
      <w:r w:rsidRPr="00987A10">
        <w:t xml:space="preserve">Informeer steeds bij de leverancier naar de </w:t>
      </w:r>
      <w:r w:rsidRPr="00E16913">
        <w:rPr>
          <w:b/>
          <w:bCs/>
        </w:rPr>
        <w:t>houdbaarheid na opening</w:t>
      </w:r>
      <w:r w:rsidRPr="00987A10">
        <w:t xml:space="preserve"> van het product.</w:t>
      </w:r>
    </w:p>
    <w:p w14:paraId="02FB0CAF" w14:textId="45B66F7C" w:rsidR="003B7270" w:rsidRDefault="003239F7" w:rsidP="009B604C">
      <w:pPr>
        <w:pStyle w:val="ListParagraph"/>
        <w:numPr>
          <w:ilvl w:val="1"/>
          <w:numId w:val="9"/>
        </w:numPr>
        <w:jc w:val="both"/>
      </w:pPr>
      <w:r>
        <w:t xml:space="preserve">Na deze periode kan de </w:t>
      </w:r>
      <w:r w:rsidR="00E16913" w:rsidRPr="00E16913">
        <w:rPr>
          <w:b/>
          <w:bCs/>
        </w:rPr>
        <w:t>werking</w:t>
      </w:r>
      <w:r w:rsidRPr="00E16913">
        <w:rPr>
          <w:b/>
        </w:rPr>
        <w:t xml:space="preserve"> afnemen</w:t>
      </w:r>
      <w:r>
        <w:t xml:space="preserve"> door blootstelling aan licht, lucht en </w:t>
      </w:r>
      <w:r w:rsidR="00E16913" w:rsidRPr="00E16913">
        <w:t>temperatuurwisselingen.</w:t>
      </w:r>
    </w:p>
    <w:p w14:paraId="2FA664E8" w14:textId="77777777" w:rsidR="00E16913" w:rsidRDefault="00E16913" w:rsidP="001D1631">
      <w:pPr>
        <w:pStyle w:val="ListParagraph"/>
        <w:ind w:left="1440"/>
      </w:pPr>
    </w:p>
    <w:p w14:paraId="0275150E" w14:textId="404CA17B" w:rsidR="00E0204A" w:rsidRPr="00E0204A" w:rsidRDefault="00E240B6" w:rsidP="001D1631">
      <w:pPr>
        <w:pStyle w:val="Heading3"/>
        <w:numPr>
          <w:ilvl w:val="1"/>
          <w:numId w:val="6"/>
        </w:numPr>
        <w:rPr>
          <w:rFonts w:hint="eastAsia"/>
        </w:rPr>
      </w:pPr>
      <w:bookmarkStart w:id="20" w:name="_Toc197423975"/>
      <w:r>
        <w:t xml:space="preserve">Indicaties </w:t>
      </w:r>
      <w:r w:rsidR="009B7D53">
        <w:t>handen ontsmetten</w:t>
      </w:r>
      <w:bookmarkEnd w:id="20"/>
    </w:p>
    <w:p w14:paraId="55A02899" w14:textId="50E51C2F" w:rsidR="003774B9" w:rsidRPr="003774B9" w:rsidRDefault="003774B9" w:rsidP="00FA68FF">
      <w:pPr>
        <w:jc w:val="both"/>
      </w:pPr>
      <w:r w:rsidRPr="003774B9">
        <w:t>Het ontsmetten van je handen is cruciaal op specifieke momenten in de zorgverlening.</w:t>
      </w:r>
      <w:r w:rsidR="1B65C1E1">
        <w:t xml:space="preserve"> </w:t>
      </w:r>
    </w:p>
    <w:p w14:paraId="67E3EB8A" w14:textId="77777777" w:rsidR="00472F7A" w:rsidRDefault="55B3F784" w:rsidP="00FA68FF">
      <w:pPr>
        <w:jc w:val="both"/>
        <w:rPr>
          <w:rFonts w:eastAsiaTheme="minorEastAsia"/>
        </w:rPr>
      </w:pPr>
      <w:r w:rsidRPr="4F92C258">
        <w:rPr>
          <w:rFonts w:eastAsiaTheme="minorEastAsia"/>
        </w:rPr>
        <w:t xml:space="preserve">Het is belangrijk om onderscheid te maken tussen </w:t>
      </w:r>
      <w:r w:rsidRPr="4F92C258">
        <w:rPr>
          <w:rFonts w:eastAsiaTheme="minorEastAsia"/>
          <w:b/>
        </w:rPr>
        <w:t>zorgcontact en sociaal contact</w:t>
      </w:r>
      <w:r w:rsidRPr="4F92C258">
        <w:rPr>
          <w:rFonts w:eastAsiaTheme="minorEastAsia"/>
        </w:rPr>
        <w:t>:</w:t>
      </w:r>
    </w:p>
    <w:p w14:paraId="6D1F290A" w14:textId="77777777" w:rsidR="00472F7A" w:rsidRPr="00472F7A" w:rsidRDefault="55B3F784" w:rsidP="00FA68FF">
      <w:pPr>
        <w:pStyle w:val="ListParagraph"/>
        <w:numPr>
          <w:ilvl w:val="0"/>
          <w:numId w:val="9"/>
        </w:numPr>
        <w:jc w:val="both"/>
      </w:pPr>
      <w:r w:rsidRPr="00472F7A">
        <w:rPr>
          <w:rFonts w:eastAsiaTheme="minorEastAsia"/>
          <w:b/>
        </w:rPr>
        <w:t xml:space="preserve">Zorgcontact </w:t>
      </w:r>
      <w:r w:rsidRPr="00472F7A">
        <w:rPr>
          <w:rFonts w:eastAsiaTheme="minorEastAsia"/>
        </w:rPr>
        <w:t xml:space="preserve">is elk direct contact dat je hebt met een bewoner of zijn directe omgeving in het kader van verzorging, medische handelingen of ondersteuning. Hierbij raak je meestal de bewoner aan of kom je dichtbij tijdens een handeling. Voorbeelden van een zorgcontact zijn: helpen bij wassen of aankleden, wondzorg, bloeddruk meten, medicatie toedienen, steunkousen aan- of uittrekken, ... Bij zorgcontact is ontsmetting altijd verplicht. </w:t>
      </w:r>
    </w:p>
    <w:p w14:paraId="42352B9D" w14:textId="620ECEC4" w:rsidR="003774B9" w:rsidRPr="003774B9" w:rsidRDefault="55B3F784" w:rsidP="00FA68FF">
      <w:pPr>
        <w:pStyle w:val="ListParagraph"/>
        <w:numPr>
          <w:ilvl w:val="0"/>
          <w:numId w:val="9"/>
        </w:numPr>
        <w:jc w:val="both"/>
      </w:pPr>
      <w:r w:rsidRPr="00472F7A">
        <w:rPr>
          <w:rFonts w:eastAsiaTheme="minorEastAsia"/>
          <w:b/>
        </w:rPr>
        <w:t>Sociaal contact</w:t>
      </w:r>
      <w:r w:rsidRPr="00472F7A">
        <w:rPr>
          <w:rFonts w:eastAsiaTheme="minorEastAsia"/>
        </w:rPr>
        <w:t xml:space="preserve"> is elke interactie die je met een bewoner hebt zonder dat je verzorgende of medische handelingen uitvoert. Hierbij is er vaak geen fysiek contact, of het contact is beperkt. Voorbeelden van sociaal contact zijn: een praatje maken, samen een activiteit doen zoals een spelletje, een bewoner begeleiden naar de eetzaal, iets uitleggen aan de bewoner, …   </w:t>
      </w:r>
    </w:p>
    <w:p w14:paraId="2C2C8F22" w14:textId="59D2B8FF" w:rsidR="003774B9" w:rsidRDefault="003774B9" w:rsidP="001D1631">
      <w:r w:rsidRPr="003774B9">
        <w:t xml:space="preserve"> Hieronder volgen de indicaties:</w:t>
      </w:r>
    </w:p>
    <w:p w14:paraId="585FAF70" w14:textId="5AA8E573" w:rsidR="00626343" w:rsidRDefault="00626343" w:rsidP="001D1631">
      <w:pPr>
        <w:pStyle w:val="ListParagraph"/>
        <w:numPr>
          <w:ilvl w:val="0"/>
          <w:numId w:val="9"/>
        </w:numPr>
        <w:rPr>
          <w:b/>
          <w:bCs/>
        </w:rPr>
      </w:pPr>
      <w:r w:rsidRPr="00626343">
        <w:rPr>
          <w:b/>
          <w:bCs/>
        </w:rPr>
        <w:t xml:space="preserve">Vóór en na </w:t>
      </w:r>
      <w:r w:rsidRPr="63A079F8" w:rsidDel="00626343">
        <w:rPr>
          <w:b/>
          <w:bCs/>
        </w:rPr>
        <w:t>zorg</w:t>
      </w:r>
      <w:r w:rsidRPr="00626343">
        <w:rPr>
          <w:b/>
          <w:bCs/>
        </w:rPr>
        <w:t>contact met een bewoner</w:t>
      </w:r>
    </w:p>
    <w:p w14:paraId="3A5FCBC0" w14:textId="77777777" w:rsidR="00472F7A" w:rsidRPr="00472F7A" w:rsidRDefault="247CB0AC" w:rsidP="005F3DC6">
      <w:pPr>
        <w:pStyle w:val="ListParagraph"/>
        <w:numPr>
          <w:ilvl w:val="1"/>
          <w:numId w:val="9"/>
        </w:numPr>
        <w:jc w:val="both"/>
        <w:rPr>
          <w:b/>
          <w:bCs/>
        </w:rPr>
      </w:pPr>
      <w:r w:rsidRPr="00E6382D">
        <w:t xml:space="preserve">Waarom: </w:t>
      </w:r>
      <w:r w:rsidR="71866093">
        <w:t>e</w:t>
      </w:r>
      <w:r w:rsidR="71866093" w:rsidRPr="00E6382D">
        <w:t xml:space="preserve">nerzijds om de bewoner te </w:t>
      </w:r>
      <w:r w:rsidR="71866093">
        <w:t>b</w:t>
      </w:r>
      <w:r w:rsidR="7644725F">
        <w:t>e</w:t>
      </w:r>
      <w:r w:rsidR="71866093">
        <w:t xml:space="preserve">schermen tegen </w:t>
      </w:r>
      <w:r w:rsidR="1AB5EC28">
        <w:t xml:space="preserve">ziekmakende </w:t>
      </w:r>
      <w:r w:rsidR="71866093">
        <w:t>micro-organismen aanwezig op de handen van de zorgverlener. Anderzijds om de zorgver</w:t>
      </w:r>
      <w:r w:rsidR="454A4293">
        <w:t>l</w:t>
      </w:r>
      <w:r w:rsidR="71866093">
        <w:t>e</w:t>
      </w:r>
      <w:r w:rsidR="71866093" w:rsidRPr="00E6382D">
        <w:t>ner en de zorgomgeving</w:t>
      </w:r>
      <w:r w:rsidR="12D0E11E" w:rsidRPr="00E6382D">
        <w:t xml:space="preserve"> te beschermen tegen </w:t>
      </w:r>
      <w:r w:rsidR="4FC1BA79">
        <w:t>ziekmakende</w:t>
      </w:r>
      <w:r w:rsidR="12D0E11E" w:rsidRPr="00E6382D">
        <w:t xml:space="preserve"> micro-organismen afkomstig van de bewoner.</w:t>
      </w:r>
    </w:p>
    <w:p w14:paraId="253958C3" w14:textId="2088C7A5" w:rsidR="01E4E80A" w:rsidRPr="00472F7A" w:rsidRDefault="008B69C9" w:rsidP="005F3DC6">
      <w:pPr>
        <w:pStyle w:val="ListParagraph"/>
        <w:numPr>
          <w:ilvl w:val="1"/>
          <w:numId w:val="9"/>
        </w:numPr>
        <w:jc w:val="both"/>
        <w:rPr>
          <w:b/>
          <w:bCs/>
        </w:rPr>
      </w:pPr>
      <w:r>
        <w:t xml:space="preserve">Voorbeelden: bewoners helpen bij het </w:t>
      </w:r>
      <w:r w:rsidR="5B052200">
        <w:t>rond</w:t>
      </w:r>
      <w:r w:rsidR="00643DC1">
        <w:t>stappen</w:t>
      </w:r>
      <w:r>
        <w:t xml:space="preserve">, </w:t>
      </w:r>
      <w:r w:rsidR="5C6CB8B2">
        <w:t xml:space="preserve">helpen bij </w:t>
      </w:r>
      <w:r w:rsidR="1B86B621">
        <w:t xml:space="preserve">het </w:t>
      </w:r>
      <w:r>
        <w:t>wassen</w:t>
      </w:r>
      <w:r w:rsidR="7ADF0EFC">
        <w:t xml:space="preserve"> van de bewoner</w:t>
      </w:r>
      <w:r w:rsidR="2840DEEF">
        <w:t xml:space="preserve">, </w:t>
      </w:r>
      <w:r w:rsidR="00643DC1">
        <w:t>meten van</w:t>
      </w:r>
      <w:r w:rsidR="00065B7A">
        <w:t xml:space="preserve"> de bloeddruk,</w:t>
      </w:r>
      <w:r w:rsidR="47F34860">
        <w:t xml:space="preserve"> nemen van de pols</w:t>
      </w:r>
      <w:r w:rsidR="00065B7A">
        <w:t xml:space="preserve"> … </w:t>
      </w:r>
    </w:p>
    <w:p w14:paraId="27EF0FAE" w14:textId="77777777" w:rsidR="00472F7A" w:rsidRPr="00472F7A" w:rsidRDefault="00472F7A" w:rsidP="00472F7A">
      <w:pPr>
        <w:pStyle w:val="ListParagraph"/>
        <w:ind w:left="1440"/>
        <w:rPr>
          <w:b/>
          <w:bCs/>
        </w:rPr>
      </w:pPr>
    </w:p>
    <w:p w14:paraId="796538B5" w14:textId="77777777" w:rsidR="001E3ED0" w:rsidRDefault="00626343" w:rsidP="001D1631">
      <w:pPr>
        <w:pStyle w:val="ListParagraph"/>
        <w:numPr>
          <w:ilvl w:val="0"/>
          <w:numId w:val="9"/>
        </w:numPr>
        <w:rPr>
          <w:b/>
          <w:bCs/>
        </w:rPr>
      </w:pPr>
      <w:r w:rsidRPr="001E3ED0">
        <w:rPr>
          <w:b/>
          <w:bCs/>
        </w:rPr>
        <w:t>Na contact met de directe omgeving van de bewoner</w:t>
      </w:r>
    </w:p>
    <w:p w14:paraId="16A19BB6" w14:textId="77777777" w:rsidR="00472F7A" w:rsidRDefault="52CAF37D" w:rsidP="005F3DC6">
      <w:pPr>
        <w:pStyle w:val="ListParagraph"/>
        <w:numPr>
          <w:ilvl w:val="1"/>
          <w:numId w:val="9"/>
        </w:numPr>
        <w:jc w:val="both"/>
      </w:pPr>
      <w:r>
        <w:t xml:space="preserve">Waarom: </w:t>
      </w:r>
      <w:r w:rsidR="002D5A27">
        <w:t>Ook oppervlakken en voorwerpen in de omgeving van de bewoner kunnen besmet zijn met micro-organismen.</w:t>
      </w:r>
      <w:r w:rsidR="03E8D919">
        <w:t xml:space="preserve"> Door je handen na contact met deze omgeving te ontsmetten, bescherm je je tegen mogelijke </w:t>
      </w:r>
      <w:r w:rsidR="5121D6D1">
        <w:t>ziekmakende</w:t>
      </w:r>
      <w:r w:rsidR="03E8D919">
        <w:t xml:space="preserve"> micro-organismen afkomstig van de bewoner.</w:t>
      </w:r>
    </w:p>
    <w:p w14:paraId="13DBB70F" w14:textId="742DA862" w:rsidR="005F10E0" w:rsidRDefault="005F10E0" w:rsidP="005F3DC6">
      <w:pPr>
        <w:pStyle w:val="ListParagraph"/>
        <w:numPr>
          <w:ilvl w:val="1"/>
          <w:numId w:val="9"/>
        </w:numPr>
        <w:jc w:val="both"/>
      </w:pPr>
      <w:r>
        <w:t>Voorbeelden: na het vervangen van bedlinnen, uitschakelen van een alarm, vastnemen van het onrusthekken, …</w:t>
      </w:r>
    </w:p>
    <w:p w14:paraId="22832EC9" w14:textId="77777777" w:rsidR="00472F7A" w:rsidRPr="00472F7A" w:rsidRDefault="00472F7A" w:rsidP="00472F7A">
      <w:pPr>
        <w:pStyle w:val="ListParagraph"/>
        <w:ind w:left="1440"/>
      </w:pPr>
    </w:p>
    <w:p w14:paraId="404F1C9A" w14:textId="77777777" w:rsidR="008D62B3" w:rsidRDefault="008D62B3" w:rsidP="001D1631">
      <w:pPr>
        <w:pStyle w:val="ListParagraph"/>
        <w:numPr>
          <w:ilvl w:val="0"/>
          <w:numId w:val="9"/>
        </w:numPr>
        <w:rPr>
          <w:b/>
        </w:rPr>
      </w:pPr>
      <w:r w:rsidRPr="00626343">
        <w:rPr>
          <w:b/>
          <w:bCs/>
        </w:rPr>
        <w:t>Vóór een zuivere of invasieve handeling</w:t>
      </w:r>
      <w:r>
        <w:rPr>
          <w:rStyle w:val="FootnoteReference"/>
          <w:b/>
          <w:bCs/>
        </w:rPr>
        <w:footnoteReference w:id="2"/>
      </w:r>
    </w:p>
    <w:p w14:paraId="1E4442F5" w14:textId="77777777" w:rsidR="00472F7A" w:rsidRPr="00472F7A" w:rsidRDefault="7C4490ED" w:rsidP="005F3DC6">
      <w:pPr>
        <w:pStyle w:val="ListParagraph"/>
        <w:numPr>
          <w:ilvl w:val="1"/>
          <w:numId w:val="9"/>
        </w:numPr>
        <w:jc w:val="both"/>
        <w:rPr>
          <w:b/>
          <w:bCs/>
        </w:rPr>
      </w:pPr>
      <w:r>
        <w:t>Waarom: om de bewoner te beschermen tegen infectie</w:t>
      </w:r>
      <w:r w:rsidR="0F2BE2B3">
        <w:t>s.</w:t>
      </w:r>
      <w:r>
        <w:t xml:space="preserve"> </w:t>
      </w:r>
    </w:p>
    <w:p w14:paraId="4591F6EC" w14:textId="77777777" w:rsidR="001F51D6" w:rsidRPr="001F51D6" w:rsidRDefault="008D62B3" w:rsidP="005F3DC6">
      <w:pPr>
        <w:pStyle w:val="ListParagraph"/>
        <w:numPr>
          <w:ilvl w:val="1"/>
          <w:numId w:val="9"/>
        </w:numPr>
        <w:jc w:val="both"/>
        <w:rPr>
          <w:b/>
          <w:bCs/>
        </w:rPr>
      </w:pPr>
      <w:r>
        <w:t xml:space="preserve">Voorbeelden: oogdruppels toedienen, een inspuiting zetten, een katheter plaatsen, medicatie voorbereiden, een wonde verzorgen, … </w:t>
      </w:r>
    </w:p>
    <w:p w14:paraId="0FFA9AB9" w14:textId="77777777" w:rsidR="001F51D6" w:rsidRDefault="001F51D6" w:rsidP="001F51D6">
      <w:pPr>
        <w:pStyle w:val="ListParagraph"/>
        <w:jc w:val="both"/>
      </w:pPr>
    </w:p>
    <w:p w14:paraId="71586E74" w14:textId="77777777" w:rsidR="001F51D6" w:rsidRDefault="001F51D6" w:rsidP="001F51D6">
      <w:pPr>
        <w:pStyle w:val="ListParagraph"/>
        <w:jc w:val="both"/>
      </w:pPr>
    </w:p>
    <w:p w14:paraId="51DB13B6" w14:textId="77777777" w:rsidR="001F51D6" w:rsidRDefault="001F51D6" w:rsidP="001F51D6">
      <w:pPr>
        <w:pStyle w:val="ListParagraph"/>
        <w:jc w:val="both"/>
      </w:pPr>
    </w:p>
    <w:p w14:paraId="1E2542A2" w14:textId="77777777" w:rsidR="001F51D6" w:rsidRDefault="001F51D6" w:rsidP="001F51D6">
      <w:pPr>
        <w:pStyle w:val="ListParagraph"/>
        <w:jc w:val="both"/>
      </w:pPr>
    </w:p>
    <w:p w14:paraId="048A9E1D" w14:textId="5C901292" w:rsidR="008D62B3" w:rsidRPr="005472F2" w:rsidRDefault="008D62B3" w:rsidP="001F51D6">
      <w:pPr>
        <w:pStyle w:val="ListParagraph"/>
        <w:jc w:val="both"/>
        <w:rPr>
          <w:b/>
          <w:bCs/>
        </w:rPr>
      </w:pPr>
      <w:r>
        <w:br/>
      </w:r>
    </w:p>
    <w:p w14:paraId="26103191" w14:textId="5AB7EB38" w:rsidR="001E3ED0" w:rsidRDefault="00626343" w:rsidP="001D1631">
      <w:pPr>
        <w:pStyle w:val="ListParagraph"/>
        <w:numPr>
          <w:ilvl w:val="0"/>
          <w:numId w:val="9"/>
        </w:numPr>
        <w:rPr>
          <w:b/>
          <w:bCs/>
        </w:rPr>
      </w:pPr>
      <w:r w:rsidRPr="7002C031">
        <w:rPr>
          <w:b/>
          <w:bCs/>
        </w:rPr>
        <w:t>Na</w:t>
      </w:r>
      <w:r w:rsidRPr="3CD0D0FA">
        <w:rPr>
          <w:b/>
          <w:bCs/>
        </w:rPr>
        <w:t xml:space="preserve"> </w:t>
      </w:r>
      <w:r w:rsidR="797F6291" w:rsidRPr="3CD0D0FA">
        <w:rPr>
          <w:b/>
          <w:bCs/>
        </w:rPr>
        <w:t>het uittrekken van je handschoenen</w:t>
      </w:r>
    </w:p>
    <w:p w14:paraId="58617196" w14:textId="77777777" w:rsidR="005F52F9" w:rsidRDefault="74659741" w:rsidP="00B11B8C">
      <w:pPr>
        <w:pStyle w:val="ListParagraph"/>
        <w:numPr>
          <w:ilvl w:val="1"/>
          <w:numId w:val="9"/>
        </w:numPr>
        <w:jc w:val="both"/>
      </w:pPr>
      <w:r>
        <w:t>Waarom: het gebruik van handschoenen sluit handhygiëne niet</w:t>
      </w:r>
      <w:r w:rsidR="00DC2DED">
        <w:t xml:space="preserve"> </w:t>
      </w:r>
      <w:r>
        <w:t xml:space="preserve">uit. </w:t>
      </w:r>
    </w:p>
    <w:p w14:paraId="58F40FF2" w14:textId="77777777" w:rsidR="005F52F9" w:rsidRDefault="74659741" w:rsidP="00B11B8C">
      <w:pPr>
        <w:pStyle w:val="ListParagraph"/>
        <w:numPr>
          <w:ilvl w:val="2"/>
          <w:numId w:val="9"/>
        </w:numPr>
        <w:jc w:val="both"/>
      </w:pPr>
      <w:r>
        <w:t xml:space="preserve">Sommige handschoenen sluiten onvoldoende aan. </w:t>
      </w:r>
    </w:p>
    <w:p w14:paraId="01B0E35F" w14:textId="77777777" w:rsidR="005F52F9" w:rsidRDefault="74659741" w:rsidP="00B11B8C">
      <w:pPr>
        <w:pStyle w:val="ListParagraph"/>
        <w:numPr>
          <w:ilvl w:val="2"/>
          <w:numId w:val="9"/>
        </w:numPr>
        <w:jc w:val="both"/>
      </w:pPr>
      <w:r>
        <w:t xml:space="preserve">Handschoenen zijn niet steeds volledig ondoordringbaar </w:t>
      </w:r>
      <w:r w:rsidR="0776ADAF">
        <w:t xml:space="preserve">voor micro-organismen. </w:t>
      </w:r>
    </w:p>
    <w:p w14:paraId="71140FC1" w14:textId="77777777" w:rsidR="00836BDB" w:rsidRDefault="00836BDB" w:rsidP="00B11B8C">
      <w:pPr>
        <w:pStyle w:val="ListParagraph"/>
        <w:numPr>
          <w:ilvl w:val="2"/>
          <w:numId w:val="9"/>
        </w:numPr>
        <w:jc w:val="both"/>
      </w:pPr>
      <w:r>
        <w:t>Hanschoenen</w:t>
      </w:r>
      <w:r w:rsidR="0776ADAF">
        <w:t xml:space="preserve"> scheppen een warm en vochtig milieu zodat een toename van de micro-organismen op de huid ontstaat. </w:t>
      </w:r>
    </w:p>
    <w:p w14:paraId="6EEBEAB2" w14:textId="77777777" w:rsidR="00836BDB" w:rsidRDefault="00836BDB" w:rsidP="00B11B8C">
      <w:pPr>
        <w:pStyle w:val="ListParagraph"/>
        <w:numPr>
          <w:ilvl w:val="2"/>
          <w:numId w:val="9"/>
        </w:numPr>
        <w:jc w:val="both"/>
      </w:pPr>
      <w:r>
        <w:t>H</w:t>
      </w:r>
      <w:r w:rsidR="25394A07">
        <w:t xml:space="preserve">andschoenen </w:t>
      </w:r>
      <w:r>
        <w:t xml:space="preserve">worden </w:t>
      </w:r>
      <w:r w:rsidR="25394A07">
        <w:t xml:space="preserve">regelmatig beschadigd. </w:t>
      </w:r>
    </w:p>
    <w:p w14:paraId="13776938" w14:textId="77777777" w:rsidR="00041B9F" w:rsidRDefault="00836BDB" w:rsidP="00B11B8C">
      <w:pPr>
        <w:pStyle w:val="ListParagraph"/>
        <w:numPr>
          <w:ilvl w:val="2"/>
          <w:numId w:val="9"/>
        </w:numPr>
        <w:jc w:val="both"/>
      </w:pPr>
      <w:r>
        <w:t>E</w:t>
      </w:r>
      <w:r w:rsidR="25394A07">
        <w:t>r kans op bevuiling en besmetting van de handen bij het verwijderen van de handschoenen.</w:t>
      </w:r>
      <w:r w:rsidR="2FD2E3BD">
        <w:t xml:space="preserve"> </w:t>
      </w:r>
    </w:p>
    <w:p w14:paraId="1A9D14EB" w14:textId="6ED76F8A" w:rsidR="00FC0824" w:rsidRDefault="2378A826" w:rsidP="00B11B8C">
      <w:pPr>
        <w:pStyle w:val="ListParagraph"/>
        <w:ind w:left="1440"/>
        <w:jc w:val="both"/>
      </w:pPr>
      <w:r>
        <w:t xml:space="preserve">Na het gebruik van handschoenen </w:t>
      </w:r>
      <w:r w:rsidR="000B11F3">
        <w:t>moeten je</w:t>
      </w:r>
      <w:r>
        <w:t xml:space="preserve"> handen </w:t>
      </w:r>
      <w:r w:rsidR="000B11F3">
        <w:t>altijd</w:t>
      </w:r>
      <w:r>
        <w:t xml:space="preserve"> worden ontsmet.</w:t>
      </w:r>
      <w:r w:rsidR="272DF0E9">
        <w:t xml:space="preserve"> Door je handen te ontsmetten na het uitdoen van de handschoenen, </w:t>
      </w:r>
      <w:r w:rsidR="001130AD">
        <w:t>voorkom</w:t>
      </w:r>
      <w:r w:rsidR="00D27B55">
        <w:t xml:space="preserve"> je </w:t>
      </w:r>
      <w:r w:rsidR="272DF0E9">
        <w:t xml:space="preserve"> dat</w:t>
      </w:r>
      <w:r w:rsidR="3A824CBF">
        <w:t xml:space="preserve"> de </w:t>
      </w:r>
      <w:r w:rsidR="272DF0E9">
        <w:t xml:space="preserve">micro-organismen </w:t>
      </w:r>
      <w:r w:rsidR="25331EA2">
        <w:t xml:space="preserve">op je huid </w:t>
      </w:r>
      <w:r w:rsidR="272DF0E9">
        <w:t>worden overgedragen.</w:t>
      </w:r>
      <w:r>
        <w:t xml:space="preserve"> Bij</w:t>
      </w:r>
      <w:r w:rsidR="1E1AF9C4">
        <w:t xml:space="preserve"> </w:t>
      </w:r>
      <w:r w:rsidR="11D06D3C">
        <w:t xml:space="preserve">mogelijke </w:t>
      </w:r>
      <w:r>
        <w:t>bevuiling met bloed of andere lichaamsvochten</w:t>
      </w:r>
      <w:r w:rsidR="670A18B7">
        <w:t xml:space="preserve"> </w:t>
      </w:r>
      <w:r w:rsidR="0CE833F5">
        <w:t>tijdens het uittrekken van de handschoenen</w:t>
      </w:r>
      <w:r w:rsidR="008F12D5">
        <w:t xml:space="preserve">, </w:t>
      </w:r>
      <w:r w:rsidR="0CE833F5">
        <w:t>moet</w:t>
      </w:r>
      <w:r w:rsidR="784CDE2F">
        <w:t>en de handen eerst gewassen, gedroogd en vervolgens ontsmet</w:t>
      </w:r>
      <w:r w:rsidR="06AE2985">
        <w:t xml:space="preserve"> worden</w:t>
      </w:r>
      <w:r w:rsidR="784CDE2F">
        <w:t xml:space="preserve">. </w:t>
      </w:r>
    </w:p>
    <w:p w14:paraId="23528452" w14:textId="77777777" w:rsidR="00DD3A4A" w:rsidRDefault="00DD3A4A" w:rsidP="001D1631"/>
    <w:p w14:paraId="631F2AF3" w14:textId="74986D6F" w:rsidR="00DD3A4A" w:rsidRPr="00FC0824" w:rsidRDefault="00E6382D" w:rsidP="00472F7A">
      <w:pPr>
        <w:jc w:val="center"/>
      </w:pPr>
      <w:r w:rsidRPr="00E6382D">
        <w:rPr>
          <w:noProof/>
        </w:rPr>
        <w:drawing>
          <wp:inline distT="0" distB="0" distL="0" distR="0" wp14:anchorId="16AB1E88" wp14:editId="2B3DB1B3">
            <wp:extent cx="3013338" cy="4261452"/>
            <wp:effectExtent l="19050" t="19050" r="15875" b="25400"/>
            <wp:docPr id="8" name="Afbeelding 7">
              <a:extLst xmlns:a="http://schemas.openxmlformats.org/drawingml/2006/main">
                <a:ext uri="{FF2B5EF4-FFF2-40B4-BE49-F238E27FC236}">
                  <a16:creationId xmlns:a16="http://schemas.microsoft.com/office/drawing/2014/main" id="{A8978EF2-BAF7-6F73-8E3C-D4336A2A7C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A8978EF2-BAF7-6F73-8E3C-D4336A2A7CE8}"/>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3338" cy="4261452"/>
                    </a:xfrm>
                    <a:prstGeom prst="rect">
                      <a:avLst/>
                    </a:prstGeom>
                    <a:ln w="3175">
                      <a:solidFill>
                        <a:schemeClr val="tx1"/>
                      </a:solidFill>
                    </a:ln>
                  </pic:spPr>
                </pic:pic>
              </a:graphicData>
            </a:graphic>
          </wp:inline>
        </w:drawing>
      </w:r>
    </w:p>
    <w:p w14:paraId="425B65EA" w14:textId="5CBAA63B" w:rsidR="00E240B6" w:rsidRPr="00575867" w:rsidRDefault="00E240B6" w:rsidP="001D1631">
      <w:pPr>
        <w:rPr>
          <w:b/>
          <w:bCs/>
        </w:rPr>
      </w:pPr>
    </w:p>
    <w:p w14:paraId="5E2829DB" w14:textId="4C5E0206" w:rsidR="000344E6" w:rsidRPr="000344E6" w:rsidRDefault="000344E6" w:rsidP="001D1631">
      <w:pPr>
        <w:pStyle w:val="Heading3"/>
        <w:numPr>
          <w:ilvl w:val="1"/>
          <w:numId w:val="6"/>
        </w:numPr>
        <w:rPr>
          <w:rFonts w:hint="eastAsia"/>
        </w:rPr>
      </w:pPr>
      <w:bookmarkStart w:id="21" w:name="_Toc197423976"/>
      <w:r>
        <w:t xml:space="preserve">Techniek </w:t>
      </w:r>
      <w:r w:rsidR="00C63141">
        <w:t>handen ontsmetten</w:t>
      </w:r>
      <w:bookmarkEnd w:id="21"/>
    </w:p>
    <w:p w14:paraId="627E2E72" w14:textId="12C00461" w:rsidR="00836210" w:rsidRDefault="00A7282A" w:rsidP="00533DE9">
      <w:pPr>
        <w:jc w:val="both"/>
      </w:pPr>
      <w:r>
        <w:t xml:space="preserve">Het correct ontsmetten van </w:t>
      </w:r>
      <w:r w:rsidR="001F4533">
        <w:t xml:space="preserve">je handen </w:t>
      </w:r>
      <w:r>
        <w:t xml:space="preserve">duurt </w:t>
      </w:r>
      <w:r w:rsidRPr="00563146">
        <w:rPr>
          <w:b/>
          <w:bCs/>
        </w:rPr>
        <w:t>20-30 seconden</w:t>
      </w:r>
      <w:r>
        <w:t xml:space="preserve">. </w:t>
      </w:r>
      <w:r w:rsidR="00D45F78" w:rsidRPr="00D45F78">
        <w:t xml:space="preserve">Het is belangrijk dat </w:t>
      </w:r>
      <w:r w:rsidR="002C7F31" w:rsidRPr="002C7F31">
        <w:t>je</w:t>
      </w:r>
      <w:r w:rsidR="00D45F78" w:rsidRPr="00D45F78">
        <w:t xml:space="preserve"> voldoende </w:t>
      </w:r>
      <w:r w:rsidR="001F4533">
        <w:t>handalcohol</w:t>
      </w:r>
      <w:r w:rsidR="00D45F78" w:rsidRPr="00D45F78">
        <w:t xml:space="preserve"> </w:t>
      </w:r>
      <w:r w:rsidR="002C7F31" w:rsidRPr="002C7F31">
        <w:t>neemt</w:t>
      </w:r>
      <w:r w:rsidR="00D45F78" w:rsidRPr="00D45F78">
        <w:t xml:space="preserve"> en blijft wrijven tot </w:t>
      </w:r>
      <w:r w:rsidR="002C7F31" w:rsidRPr="002C7F31">
        <w:t>je</w:t>
      </w:r>
      <w:r w:rsidR="00D45F78" w:rsidRPr="00D45F78">
        <w:t xml:space="preserve"> handen droog zijn</w:t>
      </w:r>
      <w:r w:rsidR="002C7F31" w:rsidRPr="002C7F31">
        <w:t>. Zo vermijd je huidirritatie.</w:t>
      </w:r>
    </w:p>
    <w:p w14:paraId="2702B0E8" w14:textId="041EDFAD" w:rsidR="000A4DF6" w:rsidRDefault="00C241F5" w:rsidP="001D1631">
      <w:r>
        <w:t>C</w:t>
      </w:r>
      <w:r w:rsidR="00D45F78">
        <w:t>orrect</w:t>
      </w:r>
      <w:r>
        <w:t>e</w:t>
      </w:r>
      <w:r w:rsidR="00D45F78">
        <w:t xml:space="preserve"> handontsmetting </w:t>
      </w:r>
      <w:r>
        <w:t>bestaat uit</w:t>
      </w:r>
      <w:r w:rsidR="00D45F78">
        <w:t xml:space="preserve"> 7 stappen:</w:t>
      </w:r>
    </w:p>
    <w:p w14:paraId="09AEAE55" w14:textId="05AE345E" w:rsidR="000A4DF6" w:rsidRDefault="000A4DF6" w:rsidP="00BF1BC1">
      <w:pPr>
        <w:pStyle w:val="ListParagraph"/>
        <w:numPr>
          <w:ilvl w:val="0"/>
          <w:numId w:val="10"/>
        </w:numPr>
        <w:jc w:val="both"/>
      </w:pPr>
      <w:r>
        <w:t xml:space="preserve">Neem voldoende handalcohol </w:t>
      </w:r>
    </w:p>
    <w:p w14:paraId="39F3D843" w14:textId="543B92CD" w:rsidR="00C9570A" w:rsidRDefault="000A4DF6" w:rsidP="00BF1BC1">
      <w:pPr>
        <w:pStyle w:val="ListParagraph"/>
        <w:numPr>
          <w:ilvl w:val="0"/>
          <w:numId w:val="10"/>
        </w:numPr>
        <w:jc w:val="both"/>
      </w:pPr>
      <w:r>
        <w:t xml:space="preserve">Wrijf </w:t>
      </w:r>
      <w:r w:rsidR="002C7F31">
        <w:t>j</w:t>
      </w:r>
      <w:r>
        <w:t>e handpalmen tegen elkaar</w:t>
      </w:r>
    </w:p>
    <w:p w14:paraId="447FF005" w14:textId="77777777" w:rsidR="00C9570A" w:rsidRDefault="000A4DF6" w:rsidP="00BF1BC1">
      <w:pPr>
        <w:pStyle w:val="ListParagraph"/>
        <w:numPr>
          <w:ilvl w:val="0"/>
          <w:numId w:val="10"/>
        </w:numPr>
        <w:jc w:val="both"/>
      </w:pPr>
      <w:r>
        <w:t>Wrijf de rechter handpalm over de linker handrug en omgekeerd</w:t>
      </w:r>
    </w:p>
    <w:p w14:paraId="4E805E58" w14:textId="42852D6D" w:rsidR="00C9570A" w:rsidRDefault="000A4DF6" w:rsidP="00BF1BC1">
      <w:pPr>
        <w:pStyle w:val="ListParagraph"/>
        <w:numPr>
          <w:ilvl w:val="0"/>
          <w:numId w:val="10"/>
        </w:numPr>
        <w:jc w:val="both"/>
      </w:pPr>
      <w:r>
        <w:t>Wrijf de rechterhandpalm tegen de linkerhandpalm met de vingers van beide handen tussen elkaar</w:t>
      </w:r>
    </w:p>
    <w:p w14:paraId="411A5775" w14:textId="77777777" w:rsidR="00C9570A" w:rsidRDefault="000A4DF6" w:rsidP="00BF1BC1">
      <w:pPr>
        <w:pStyle w:val="ListParagraph"/>
        <w:numPr>
          <w:ilvl w:val="0"/>
          <w:numId w:val="10"/>
        </w:numPr>
        <w:jc w:val="both"/>
      </w:pPr>
      <w:r>
        <w:t>Breng de achterkant van de vingers in de andere handpalm en wrijf de vingers tegen deze handpalm heen en weer</w:t>
      </w:r>
    </w:p>
    <w:p w14:paraId="7BEF292F" w14:textId="77777777" w:rsidR="00C9570A" w:rsidRDefault="000A4DF6" w:rsidP="00BF1BC1">
      <w:pPr>
        <w:pStyle w:val="ListParagraph"/>
        <w:numPr>
          <w:ilvl w:val="0"/>
          <w:numId w:val="10"/>
        </w:numPr>
        <w:jc w:val="both"/>
      </w:pPr>
      <w:r>
        <w:t xml:space="preserve">Wrijf de duim van elke hand in met de palm van de andere hand </w:t>
      </w:r>
    </w:p>
    <w:p w14:paraId="76B591E8" w14:textId="3FF02CB0" w:rsidR="00D45F78" w:rsidRDefault="000A4DF6" w:rsidP="00BF1BC1">
      <w:pPr>
        <w:pStyle w:val="ListParagraph"/>
        <w:numPr>
          <w:ilvl w:val="0"/>
          <w:numId w:val="10"/>
        </w:numPr>
        <w:jc w:val="both"/>
      </w:pPr>
      <w:r>
        <w:t>Wrijf de vingertoppen van elke hand draaiend in, in de palm van de andere hand.</w:t>
      </w:r>
    </w:p>
    <w:p w14:paraId="3C9E60A0" w14:textId="77777777" w:rsidR="00472F7A" w:rsidRDefault="00472F7A" w:rsidP="00472F7A">
      <w:pPr>
        <w:pStyle w:val="ListParagraph"/>
      </w:pPr>
    </w:p>
    <w:p w14:paraId="4AB1F18D" w14:textId="15A07B4A" w:rsidR="00C9570A" w:rsidRDefault="00C22AE9" w:rsidP="008C25A2">
      <w:pPr>
        <w:jc w:val="center"/>
      </w:pPr>
      <w:r>
        <w:rPr>
          <w:noProof/>
        </w:rPr>
        <w:drawing>
          <wp:inline distT="0" distB="0" distL="0" distR="0" wp14:anchorId="273C40CA" wp14:editId="7AE8F78B">
            <wp:extent cx="2527248" cy="3600000"/>
            <wp:effectExtent l="19050" t="19050" r="26035" b="19685"/>
            <wp:docPr id="175539427" name="Afbeelding 1" descr="Afbeelding met tekst, tekenfilm, konijn,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9427" name="Afbeelding 1" descr="Afbeelding met tekst, tekenfilm, konijn, poster&#10;&#10;Automatisch gegenereerde beschrijving"/>
                    <pic:cNvPicPr/>
                  </pic:nvPicPr>
                  <pic:blipFill>
                    <a:blip r:embed="rId18"/>
                    <a:stretch>
                      <a:fillRect/>
                    </a:stretch>
                  </pic:blipFill>
                  <pic:spPr>
                    <a:xfrm>
                      <a:off x="0" y="0"/>
                      <a:ext cx="2527248" cy="3600000"/>
                    </a:xfrm>
                    <a:prstGeom prst="rect">
                      <a:avLst/>
                    </a:prstGeom>
                    <a:ln w="3175">
                      <a:solidFill>
                        <a:schemeClr val="tx1"/>
                      </a:solidFill>
                    </a:ln>
                  </pic:spPr>
                </pic:pic>
              </a:graphicData>
            </a:graphic>
          </wp:inline>
        </w:drawing>
      </w:r>
    </w:p>
    <w:p w14:paraId="5890DC1A" w14:textId="77777777" w:rsidR="00FF1410" w:rsidRDefault="00FF1410" w:rsidP="001D1631"/>
    <w:p w14:paraId="1575FB29" w14:textId="77777777" w:rsidR="008F678D" w:rsidRDefault="008F678D" w:rsidP="001D1631"/>
    <w:p w14:paraId="76F74D8B" w14:textId="77777777" w:rsidR="008F678D" w:rsidRDefault="008F678D" w:rsidP="001D1631"/>
    <w:p w14:paraId="1269CB07" w14:textId="4166A800" w:rsidR="00C9570A" w:rsidRDefault="00C9570A" w:rsidP="001D1631">
      <w:pPr>
        <w:pStyle w:val="Heading2"/>
        <w:numPr>
          <w:ilvl w:val="0"/>
          <w:numId w:val="6"/>
        </w:numPr>
        <w:rPr>
          <w:rFonts w:hint="eastAsia"/>
        </w:rPr>
      </w:pPr>
      <w:bookmarkStart w:id="22" w:name="_Toc197423977"/>
      <w:r>
        <w:t>Handschoenen</w:t>
      </w:r>
      <w:bookmarkEnd w:id="22"/>
    </w:p>
    <w:p w14:paraId="4484344E" w14:textId="796086E7" w:rsidR="19590A0E" w:rsidRDefault="19590A0E" w:rsidP="00BF1BC1">
      <w:pPr>
        <w:jc w:val="both"/>
      </w:pPr>
      <w:r w:rsidRPr="3205946C">
        <w:rPr>
          <w:rFonts w:eastAsiaTheme="minorEastAsia"/>
          <w:b/>
        </w:rPr>
        <w:t>Correct gebruik</w:t>
      </w:r>
      <w:r w:rsidRPr="24FDC6FB">
        <w:rPr>
          <w:rFonts w:eastAsiaTheme="minorEastAsia"/>
        </w:rPr>
        <w:t xml:space="preserve"> van handschoenen beschermt zowel de gezondheidswerker als de </w:t>
      </w:r>
      <w:r w:rsidRPr="29A2883A">
        <w:rPr>
          <w:rFonts w:eastAsiaTheme="minorEastAsia"/>
        </w:rPr>
        <w:t>bewoner</w:t>
      </w:r>
      <w:r w:rsidRPr="24FDC6FB">
        <w:rPr>
          <w:rFonts w:eastAsiaTheme="minorEastAsia"/>
        </w:rPr>
        <w:t xml:space="preserve"> tegen overdracht van micro-organismen (besmetting) en het ontstaan van infecties</w:t>
      </w:r>
      <w:r w:rsidRPr="3205946C">
        <w:rPr>
          <w:rFonts w:eastAsiaTheme="minorEastAsia"/>
        </w:rPr>
        <w:t>.</w:t>
      </w:r>
    </w:p>
    <w:p w14:paraId="2064A570" w14:textId="0C2F469D" w:rsidR="00056443" w:rsidRDefault="135738E6" w:rsidP="00BF1BC1">
      <w:pPr>
        <w:jc w:val="both"/>
      </w:pPr>
      <w:r>
        <w:t xml:space="preserve">Bij </w:t>
      </w:r>
      <w:r w:rsidR="6FC8C9FA" w:rsidRPr="345B6350">
        <w:rPr>
          <w:b/>
          <w:bCs/>
        </w:rPr>
        <w:t>onjuist</w:t>
      </w:r>
      <w:r w:rsidRPr="345B6350">
        <w:rPr>
          <w:b/>
          <w:bCs/>
        </w:rPr>
        <w:t xml:space="preserve"> gebruik</w:t>
      </w:r>
      <w:r>
        <w:t xml:space="preserve"> geven handschoenen een vals gevoel van veiligheid en kunnen ze een groot besmettingsgevaar vormen voor zowel de zorgverlener als de bewoner. </w:t>
      </w:r>
      <w:r w:rsidRPr="345B6350">
        <w:rPr>
          <w:b/>
          <w:bCs/>
        </w:rPr>
        <w:t>Denk altijd goed na</w:t>
      </w:r>
      <w:r>
        <w:t xml:space="preserve"> of het </w:t>
      </w:r>
      <w:r w:rsidR="0FCC1FA6">
        <w:t xml:space="preserve">echt </w:t>
      </w:r>
      <w:r>
        <w:t xml:space="preserve">nodig is om </w:t>
      </w:r>
      <w:r w:rsidRPr="345B6350">
        <w:rPr>
          <w:b/>
          <w:bCs/>
        </w:rPr>
        <w:t>handschoenen</w:t>
      </w:r>
      <w:r>
        <w:t xml:space="preserve"> te dragen in </w:t>
      </w:r>
      <w:r w:rsidR="0FCC1FA6">
        <w:t>de desbetreffende</w:t>
      </w:r>
      <w:r>
        <w:t xml:space="preserve"> situatie.</w:t>
      </w:r>
    </w:p>
    <w:p w14:paraId="61C64FA6" w14:textId="77777777" w:rsidR="007C6CB6" w:rsidRDefault="007C6CB6" w:rsidP="001D1631"/>
    <w:p w14:paraId="2B12E18E" w14:textId="7B17C037" w:rsidR="00995868" w:rsidRPr="00995868" w:rsidRDefault="00995868" w:rsidP="001D1631">
      <w:pPr>
        <w:pStyle w:val="Heading3"/>
        <w:numPr>
          <w:ilvl w:val="1"/>
          <w:numId w:val="6"/>
        </w:numPr>
        <w:rPr>
          <w:rFonts w:hint="eastAsia"/>
        </w:rPr>
      </w:pPr>
      <w:bookmarkStart w:id="23" w:name="_Toc197423978"/>
      <w:r w:rsidRPr="00995868">
        <w:t>Do’s and dont’s bij het g</w:t>
      </w:r>
      <w:r>
        <w:t>ebruik van handschoenen</w:t>
      </w:r>
      <w:bookmarkEnd w:id="23"/>
    </w:p>
    <w:p w14:paraId="7F6493DD" w14:textId="70D7991B" w:rsidR="00D45F78" w:rsidRDefault="00D80171" w:rsidP="001D1631">
      <w:pPr>
        <w:rPr>
          <w:b/>
          <w:bCs/>
        </w:rPr>
      </w:pPr>
      <w:r>
        <w:rPr>
          <w:b/>
          <w:bCs/>
        </w:rPr>
        <w:t xml:space="preserve">Do’s: </w:t>
      </w:r>
    </w:p>
    <w:p w14:paraId="49343726" w14:textId="77777777" w:rsidR="00853FCE" w:rsidRDefault="00853FCE" w:rsidP="00966752">
      <w:pPr>
        <w:pStyle w:val="ListParagraph"/>
        <w:numPr>
          <w:ilvl w:val="0"/>
          <w:numId w:val="9"/>
        </w:numPr>
        <w:jc w:val="both"/>
        <w:rPr>
          <w:b/>
          <w:bCs/>
        </w:rPr>
      </w:pPr>
      <w:r w:rsidRPr="00853FCE">
        <w:rPr>
          <w:b/>
          <w:bCs/>
        </w:rPr>
        <w:t>Draag altijd de correcte maat handschoenen</w:t>
      </w:r>
      <w:r>
        <w:rPr>
          <w:b/>
          <w:bCs/>
        </w:rPr>
        <w:t xml:space="preserve">: </w:t>
      </w:r>
    </w:p>
    <w:p w14:paraId="05D911D0" w14:textId="77777777" w:rsidR="00C55D74" w:rsidRPr="00C55D74" w:rsidRDefault="00853FCE" w:rsidP="00966752">
      <w:pPr>
        <w:pStyle w:val="ListParagraph"/>
        <w:numPr>
          <w:ilvl w:val="1"/>
          <w:numId w:val="9"/>
        </w:numPr>
        <w:jc w:val="both"/>
      </w:pPr>
      <w:r w:rsidRPr="00C55D74">
        <w:t xml:space="preserve">Handschoenen die </w:t>
      </w:r>
      <w:r w:rsidRPr="00C27E3B">
        <w:rPr>
          <w:b/>
        </w:rPr>
        <w:t>te groot</w:t>
      </w:r>
      <w:r w:rsidRPr="00C55D74">
        <w:t xml:space="preserve"> zijn, kunnen gemakkelijk afglijden en bieden minder bescherming. </w:t>
      </w:r>
    </w:p>
    <w:p w14:paraId="3C64B2CB" w14:textId="3FED3212" w:rsidR="00C55D74" w:rsidRDefault="00853FCE" w:rsidP="00966752">
      <w:pPr>
        <w:pStyle w:val="ListParagraph"/>
        <w:numPr>
          <w:ilvl w:val="1"/>
          <w:numId w:val="9"/>
        </w:numPr>
        <w:jc w:val="both"/>
      </w:pPr>
      <w:r w:rsidRPr="00C55D74">
        <w:t xml:space="preserve">Handschoenen die </w:t>
      </w:r>
      <w:r w:rsidRPr="00C27E3B">
        <w:rPr>
          <w:b/>
        </w:rPr>
        <w:t>te klein</w:t>
      </w:r>
      <w:r w:rsidRPr="00C55D74">
        <w:t xml:space="preserve"> zijn, kunnen scheuren en ongemakkelijk </w:t>
      </w:r>
      <w:r w:rsidR="00983F7B">
        <w:t>zitten</w:t>
      </w:r>
      <w:r w:rsidRPr="00C55D74">
        <w:t>.</w:t>
      </w:r>
    </w:p>
    <w:p w14:paraId="318CCEA1" w14:textId="77777777" w:rsidR="008F678D" w:rsidRPr="00C55D74" w:rsidRDefault="008F678D" w:rsidP="00966752">
      <w:pPr>
        <w:pStyle w:val="ListParagraph"/>
        <w:ind w:left="1440"/>
        <w:jc w:val="both"/>
      </w:pPr>
    </w:p>
    <w:p w14:paraId="19A1DA10" w14:textId="77777777" w:rsidR="00C55D74" w:rsidRDefault="00853FCE" w:rsidP="00966752">
      <w:pPr>
        <w:pStyle w:val="ListParagraph"/>
        <w:numPr>
          <w:ilvl w:val="0"/>
          <w:numId w:val="9"/>
        </w:numPr>
        <w:jc w:val="both"/>
        <w:rPr>
          <w:b/>
          <w:bCs/>
        </w:rPr>
      </w:pPr>
      <w:r w:rsidRPr="00C55D74">
        <w:rPr>
          <w:b/>
          <w:bCs/>
        </w:rPr>
        <w:t>Zorg dat je handen goed droog zijn als je handschoenen aantrekt</w:t>
      </w:r>
    </w:p>
    <w:p w14:paraId="48CC9847" w14:textId="29A5DC6C" w:rsidR="00F46060" w:rsidRDefault="00F46060" w:rsidP="00966752">
      <w:pPr>
        <w:pStyle w:val="ListParagraph"/>
        <w:numPr>
          <w:ilvl w:val="1"/>
          <w:numId w:val="9"/>
        </w:numPr>
        <w:jc w:val="both"/>
      </w:pPr>
      <w:r>
        <w:t xml:space="preserve">Natte handen maken het moeilijk om handschoenen aan te trekken. </w:t>
      </w:r>
    </w:p>
    <w:p w14:paraId="2C4A2AEF" w14:textId="45407E61" w:rsidR="00786EFE" w:rsidRDefault="00786EFE" w:rsidP="00966752">
      <w:pPr>
        <w:pStyle w:val="ListParagraph"/>
        <w:numPr>
          <w:ilvl w:val="1"/>
          <w:numId w:val="9"/>
        </w:numPr>
        <w:jc w:val="both"/>
      </w:pPr>
      <w:r>
        <w:t xml:space="preserve">Vocht tussen hand en handschoen kan leiden tot huidirritatie. </w:t>
      </w:r>
    </w:p>
    <w:p w14:paraId="276975BB" w14:textId="77777777" w:rsidR="008F678D" w:rsidRDefault="008F678D" w:rsidP="00966752">
      <w:pPr>
        <w:pStyle w:val="ListParagraph"/>
        <w:ind w:left="1440"/>
        <w:jc w:val="both"/>
      </w:pPr>
    </w:p>
    <w:p w14:paraId="5D23F5F8" w14:textId="04287C21" w:rsidR="00AB0CE5" w:rsidRPr="00AB0CE5" w:rsidRDefault="00853FCE" w:rsidP="00966752">
      <w:pPr>
        <w:pStyle w:val="ListParagraph"/>
        <w:numPr>
          <w:ilvl w:val="0"/>
          <w:numId w:val="9"/>
        </w:numPr>
        <w:jc w:val="both"/>
      </w:pPr>
      <w:r w:rsidRPr="00AB0CE5">
        <w:rPr>
          <w:b/>
          <w:bCs/>
        </w:rPr>
        <w:t>Trek je handschoenen direct uit na de handeling waarvoor je ze hebt aangedaan en voer handhygiëne uit</w:t>
      </w:r>
    </w:p>
    <w:p w14:paraId="7EF4C37F" w14:textId="41B9639B" w:rsidR="00AB0CE5" w:rsidRDefault="00853FCE" w:rsidP="00966752">
      <w:pPr>
        <w:pStyle w:val="ListParagraph"/>
        <w:numPr>
          <w:ilvl w:val="1"/>
          <w:numId w:val="9"/>
        </w:numPr>
        <w:jc w:val="both"/>
      </w:pPr>
      <w:r w:rsidRPr="00AB0CE5">
        <w:t xml:space="preserve">Dit voorkomt dat </w:t>
      </w:r>
      <w:r w:rsidR="001F4533">
        <w:t>micro-organismen</w:t>
      </w:r>
      <w:r w:rsidRPr="00AB0CE5">
        <w:t xml:space="preserve"> van de handschoenen naar andere oppervlakken of </w:t>
      </w:r>
      <w:r w:rsidR="00FB04F8">
        <w:t>bewoners</w:t>
      </w:r>
      <w:r w:rsidRPr="00AB0CE5">
        <w:t xml:space="preserve"> worden overgedragen.</w:t>
      </w:r>
    </w:p>
    <w:p w14:paraId="21BBA412" w14:textId="77777777" w:rsidR="008F678D" w:rsidRDefault="008F678D" w:rsidP="00966752">
      <w:pPr>
        <w:pStyle w:val="ListParagraph"/>
        <w:ind w:left="1440"/>
        <w:jc w:val="both"/>
      </w:pPr>
    </w:p>
    <w:p w14:paraId="66C3B1B6" w14:textId="77777777" w:rsidR="00AB0CE5" w:rsidRPr="00AB0CE5" w:rsidRDefault="00853FCE" w:rsidP="00966752">
      <w:pPr>
        <w:pStyle w:val="ListParagraph"/>
        <w:numPr>
          <w:ilvl w:val="0"/>
          <w:numId w:val="9"/>
        </w:numPr>
        <w:jc w:val="both"/>
      </w:pPr>
      <w:r w:rsidRPr="00AB0CE5">
        <w:rPr>
          <w:b/>
          <w:bCs/>
        </w:rPr>
        <w:t>Wissel zeker je handschoenen tussen twee bewoners</w:t>
      </w:r>
    </w:p>
    <w:p w14:paraId="04FFF68D" w14:textId="71FC988C" w:rsidR="007F1450" w:rsidRPr="007F1450" w:rsidRDefault="00195FA7" w:rsidP="00966752">
      <w:pPr>
        <w:pStyle w:val="ListParagraph"/>
        <w:numPr>
          <w:ilvl w:val="1"/>
          <w:numId w:val="9"/>
        </w:numPr>
        <w:jc w:val="both"/>
      </w:pPr>
      <w:r>
        <w:t>Zo voorkom je</w:t>
      </w:r>
      <w:r w:rsidR="00853FCE" w:rsidRPr="007F1450">
        <w:t xml:space="preserve"> </w:t>
      </w:r>
      <w:r w:rsidR="00853FCE" w:rsidRPr="0010663D">
        <w:rPr>
          <w:b/>
        </w:rPr>
        <w:t>kruisbesmetting</w:t>
      </w:r>
      <w:r w:rsidR="00853FCE" w:rsidRPr="007F1450">
        <w:t xml:space="preserve"> tussen bewoners.</w:t>
      </w:r>
    </w:p>
    <w:p w14:paraId="539EE9E5" w14:textId="5FE3DF4F" w:rsidR="008F678D" w:rsidRDefault="007F1450" w:rsidP="00966752">
      <w:pPr>
        <w:pStyle w:val="ListParagraph"/>
        <w:numPr>
          <w:ilvl w:val="1"/>
          <w:numId w:val="9"/>
        </w:numPr>
        <w:jc w:val="both"/>
      </w:pPr>
      <w:r w:rsidRPr="007F1450">
        <w:t xml:space="preserve">Als </w:t>
      </w:r>
      <w:r w:rsidR="00853FCE" w:rsidRPr="007F1450">
        <w:t>je dezelfde handschoenen gebruikt voor meerdere bewoners,</w:t>
      </w:r>
      <w:r w:rsidR="00853FCE" w:rsidRPr="007E459A">
        <w:rPr>
          <w:rFonts w:ascii="Segoe UI" w:hAnsi="Segoe UI" w:cs="Segoe UI"/>
          <w:sz w:val="18"/>
          <w:szCs w:val="18"/>
        </w:rPr>
        <w:t xml:space="preserve"> </w:t>
      </w:r>
      <w:r w:rsidR="00A80732">
        <w:t>d</w:t>
      </w:r>
      <w:r w:rsidR="007E459A" w:rsidRPr="007E459A">
        <w:t>raag je</w:t>
      </w:r>
      <w:r w:rsidR="00853FCE" w:rsidRPr="007F1450">
        <w:t xml:space="preserve"> </w:t>
      </w:r>
      <w:r w:rsidR="001F4533">
        <w:t>micro-organismen</w:t>
      </w:r>
      <w:r w:rsidR="00853FCE" w:rsidRPr="007F1450">
        <w:t xml:space="preserve"> van de ene bewoner </w:t>
      </w:r>
      <w:r w:rsidR="007E459A" w:rsidRPr="007E459A">
        <w:t xml:space="preserve">over </w:t>
      </w:r>
      <w:r w:rsidR="00853FCE" w:rsidRPr="007F1450">
        <w:t>naar de andere</w:t>
      </w:r>
      <w:r w:rsidR="008F678D">
        <w:t>.</w:t>
      </w:r>
    </w:p>
    <w:p w14:paraId="062DAB22" w14:textId="77777777" w:rsidR="008F678D" w:rsidRDefault="008F678D" w:rsidP="00966752">
      <w:pPr>
        <w:pStyle w:val="ListParagraph"/>
        <w:ind w:left="1440"/>
        <w:jc w:val="both"/>
      </w:pPr>
    </w:p>
    <w:p w14:paraId="7F5447C9" w14:textId="77777777" w:rsidR="00175A01" w:rsidRPr="00175A01" w:rsidRDefault="00853FCE" w:rsidP="00966752">
      <w:pPr>
        <w:pStyle w:val="ListParagraph"/>
        <w:numPr>
          <w:ilvl w:val="0"/>
          <w:numId w:val="9"/>
        </w:numPr>
        <w:jc w:val="both"/>
      </w:pPr>
      <w:r w:rsidRPr="00175A01">
        <w:rPr>
          <w:b/>
          <w:bCs/>
        </w:rPr>
        <w:t>Gebruik enkel handschoenen wanneer nodig, volgens de indicaties</w:t>
      </w:r>
    </w:p>
    <w:p w14:paraId="1F04EA71" w14:textId="74E8E081" w:rsidR="00C27E3B" w:rsidRDefault="00C27E3B" w:rsidP="00966752">
      <w:pPr>
        <w:pStyle w:val="ListParagraph"/>
        <w:numPr>
          <w:ilvl w:val="1"/>
          <w:numId w:val="9"/>
        </w:numPr>
        <w:jc w:val="both"/>
        <w:rPr>
          <w:b/>
          <w:bCs/>
        </w:rPr>
      </w:pPr>
      <w:r w:rsidRPr="00C27E3B">
        <w:t xml:space="preserve">Overmatig gebruik leidt tot </w:t>
      </w:r>
      <w:r w:rsidRPr="0010663D">
        <w:rPr>
          <w:b/>
          <w:bCs/>
        </w:rPr>
        <w:t>verspilling</w:t>
      </w:r>
      <w:r w:rsidRPr="00C27E3B">
        <w:t xml:space="preserve">, verhoogde </w:t>
      </w:r>
      <w:r w:rsidRPr="0010663D">
        <w:rPr>
          <w:b/>
          <w:bCs/>
        </w:rPr>
        <w:t>kosten</w:t>
      </w:r>
      <w:r w:rsidRPr="00C27E3B">
        <w:t xml:space="preserve"> én een </w:t>
      </w:r>
      <w:r w:rsidRPr="0010663D">
        <w:rPr>
          <w:b/>
          <w:bCs/>
        </w:rPr>
        <w:t>vals gevoel van veiligheid.</w:t>
      </w:r>
    </w:p>
    <w:p w14:paraId="3ADF98B0" w14:textId="77777777" w:rsidR="008F678D" w:rsidRPr="0010663D" w:rsidRDefault="008F678D" w:rsidP="00966752">
      <w:pPr>
        <w:pStyle w:val="ListParagraph"/>
        <w:ind w:left="1440"/>
        <w:jc w:val="both"/>
        <w:rPr>
          <w:b/>
          <w:bCs/>
        </w:rPr>
      </w:pPr>
    </w:p>
    <w:p w14:paraId="0EBBA7DA" w14:textId="53A1D2D6" w:rsidR="00175A01" w:rsidRPr="00175A01" w:rsidRDefault="00175A01" w:rsidP="001D1631">
      <w:pPr>
        <w:rPr>
          <w:b/>
          <w:bCs/>
        </w:rPr>
      </w:pPr>
      <w:r>
        <w:rPr>
          <w:b/>
          <w:bCs/>
        </w:rPr>
        <w:t>Don</w:t>
      </w:r>
      <w:r w:rsidR="00966752">
        <w:rPr>
          <w:b/>
          <w:bCs/>
        </w:rPr>
        <w:t>’</w:t>
      </w:r>
      <w:r>
        <w:rPr>
          <w:b/>
          <w:bCs/>
        </w:rPr>
        <w:t xml:space="preserve">ts: </w:t>
      </w:r>
    </w:p>
    <w:p w14:paraId="6276D687" w14:textId="063DDD30" w:rsidR="00D80171" w:rsidRDefault="00D80171" w:rsidP="00966752">
      <w:pPr>
        <w:pStyle w:val="ListParagraph"/>
        <w:numPr>
          <w:ilvl w:val="0"/>
          <w:numId w:val="9"/>
        </w:numPr>
        <w:jc w:val="both"/>
        <w:rPr>
          <w:b/>
          <w:bCs/>
        </w:rPr>
      </w:pPr>
      <w:r>
        <w:rPr>
          <w:b/>
          <w:bCs/>
        </w:rPr>
        <w:t>Ontsmet je handschoenen niet</w:t>
      </w:r>
    </w:p>
    <w:p w14:paraId="1D6E36C6" w14:textId="5031FC12" w:rsidR="00D80171" w:rsidRDefault="00D0713B" w:rsidP="00966752">
      <w:pPr>
        <w:pStyle w:val="ListParagraph"/>
        <w:numPr>
          <w:ilvl w:val="1"/>
          <w:numId w:val="9"/>
        </w:numPr>
        <w:jc w:val="both"/>
      </w:pPr>
      <w:r>
        <w:t>Handalcohol</w:t>
      </w:r>
      <w:r w:rsidR="007213D2" w:rsidRPr="007213D2">
        <w:t xml:space="preserve"> kan de handschoenen aantasten, waardoor ze hun </w:t>
      </w:r>
      <w:r w:rsidR="007213D2" w:rsidRPr="003A6E04">
        <w:rPr>
          <w:b/>
        </w:rPr>
        <w:t>beschermende functie verliezen</w:t>
      </w:r>
      <w:r w:rsidR="007213D2" w:rsidRPr="007213D2">
        <w:t xml:space="preserve"> en sneller </w:t>
      </w:r>
      <w:r w:rsidR="003A6E04">
        <w:t>scheuren</w:t>
      </w:r>
      <w:r w:rsidR="007213D2" w:rsidRPr="007213D2">
        <w:t>.</w:t>
      </w:r>
    </w:p>
    <w:p w14:paraId="7F9571BD" w14:textId="77777777" w:rsidR="008F678D" w:rsidRPr="007213D2" w:rsidRDefault="008F678D" w:rsidP="00966752">
      <w:pPr>
        <w:pStyle w:val="ListParagraph"/>
        <w:ind w:left="1440"/>
        <w:jc w:val="both"/>
      </w:pPr>
    </w:p>
    <w:p w14:paraId="29E3AA5E" w14:textId="77777777" w:rsidR="00B576AD" w:rsidRDefault="00FA5AA2" w:rsidP="00966752">
      <w:pPr>
        <w:pStyle w:val="ListParagraph"/>
        <w:numPr>
          <w:ilvl w:val="0"/>
          <w:numId w:val="9"/>
        </w:numPr>
        <w:jc w:val="both"/>
        <w:rPr>
          <w:b/>
          <w:bCs/>
        </w:rPr>
      </w:pPr>
      <w:r w:rsidRPr="00FA5AA2">
        <w:rPr>
          <w:b/>
          <w:bCs/>
        </w:rPr>
        <w:t>Draag geen twee paar handschoenen over elkaar</w:t>
      </w:r>
    </w:p>
    <w:p w14:paraId="1A49660F" w14:textId="7BAAC80F" w:rsidR="00FA5AA2" w:rsidRPr="008F678D" w:rsidRDefault="00FA5AA2" w:rsidP="00966752">
      <w:pPr>
        <w:pStyle w:val="ListParagraph"/>
        <w:numPr>
          <w:ilvl w:val="1"/>
          <w:numId w:val="9"/>
        </w:numPr>
        <w:jc w:val="both"/>
        <w:rPr>
          <w:b/>
          <w:bCs/>
        </w:rPr>
      </w:pPr>
      <w:r>
        <w:t xml:space="preserve">Het uitdoen van handschoenen is een indicatie voor het uitvoeren van </w:t>
      </w:r>
      <w:r w:rsidRPr="003A6E04">
        <w:rPr>
          <w:b/>
        </w:rPr>
        <w:t>handhygiëne</w:t>
      </w:r>
      <w:r>
        <w:t xml:space="preserve">. </w:t>
      </w:r>
      <w:r w:rsidR="00534C21">
        <w:t>Dat</w:t>
      </w:r>
      <w:r>
        <w:t xml:space="preserve"> is niet mogelijk als </w:t>
      </w:r>
      <w:r w:rsidR="00534C21">
        <w:t>je</w:t>
      </w:r>
      <w:r>
        <w:t xml:space="preserve"> nog een tweede paar handschoenen </w:t>
      </w:r>
      <w:r w:rsidR="00534C21">
        <w:t xml:space="preserve">aanhebt. </w:t>
      </w:r>
    </w:p>
    <w:p w14:paraId="69030B58" w14:textId="77777777" w:rsidR="008F678D" w:rsidRPr="00B576AD" w:rsidRDefault="008F678D" w:rsidP="00966752">
      <w:pPr>
        <w:pStyle w:val="ListParagraph"/>
        <w:ind w:left="1440"/>
        <w:jc w:val="both"/>
        <w:rPr>
          <w:b/>
          <w:bCs/>
        </w:rPr>
      </w:pPr>
    </w:p>
    <w:p w14:paraId="4BE5C607" w14:textId="3AB7A3AE" w:rsidR="00B576AD" w:rsidRDefault="00FA5AA2" w:rsidP="00966752">
      <w:pPr>
        <w:pStyle w:val="ListParagraph"/>
        <w:numPr>
          <w:ilvl w:val="0"/>
          <w:numId w:val="9"/>
        </w:numPr>
        <w:jc w:val="both"/>
        <w:rPr>
          <w:b/>
          <w:bCs/>
        </w:rPr>
      </w:pPr>
      <w:r w:rsidRPr="00B576AD">
        <w:rPr>
          <w:b/>
          <w:bCs/>
        </w:rPr>
        <w:t>Vermijd overmatig gebruik van handschoenen</w:t>
      </w:r>
      <w:r w:rsidR="00B576AD">
        <w:rPr>
          <w:b/>
          <w:bCs/>
        </w:rPr>
        <w:t xml:space="preserve">: </w:t>
      </w:r>
    </w:p>
    <w:p w14:paraId="39DD2A50" w14:textId="0C846D91" w:rsidR="005727A3" w:rsidRPr="005727A3" w:rsidRDefault="005727A3" w:rsidP="00966752">
      <w:pPr>
        <w:pStyle w:val="ListParagraph"/>
        <w:numPr>
          <w:ilvl w:val="1"/>
          <w:numId w:val="9"/>
        </w:numPr>
        <w:jc w:val="both"/>
        <w:rPr>
          <w:b/>
          <w:bCs/>
        </w:rPr>
      </w:pPr>
      <w:r>
        <w:t xml:space="preserve">Correct gebruik verkleint de kans op overdracht van micro-organismen </w:t>
      </w:r>
      <w:r w:rsidR="00951861">
        <w:t xml:space="preserve">en vermindert onnodige kosten en impact op het milieu. </w:t>
      </w:r>
    </w:p>
    <w:p w14:paraId="69C26842" w14:textId="7E87B636" w:rsidR="00EB7D5D" w:rsidRPr="00EB7D5D" w:rsidRDefault="00FA5AA2" w:rsidP="00966752">
      <w:pPr>
        <w:pStyle w:val="ListParagraph"/>
        <w:numPr>
          <w:ilvl w:val="0"/>
          <w:numId w:val="9"/>
        </w:numPr>
        <w:jc w:val="both"/>
        <w:rPr>
          <w:b/>
          <w:bCs/>
        </w:rPr>
      </w:pPr>
      <w:r w:rsidRPr="00EB7D5D">
        <w:rPr>
          <w:b/>
          <w:bCs/>
        </w:rPr>
        <w:t>Vermijd tijdens het dragen van handschoenen contact</w:t>
      </w:r>
      <w:r>
        <w:t xml:space="preserve"> met je gezicht, kleding of andere persoonlijke beschermingsmiddelen en materialen</w:t>
      </w:r>
      <w:r w:rsidR="00937304">
        <w:t xml:space="preserve"> (zoals telefoons, deurknoppen, toetsenborden, …)</w:t>
      </w:r>
      <w:r w:rsidR="00E60702">
        <w:t>.</w:t>
      </w:r>
    </w:p>
    <w:p w14:paraId="3A9346B0" w14:textId="5E331742" w:rsidR="008F678D" w:rsidRPr="008F678D" w:rsidRDefault="009358B9" w:rsidP="00966752">
      <w:pPr>
        <w:pStyle w:val="ListParagraph"/>
        <w:numPr>
          <w:ilvl w:val="1"/>
          <w:numId w:val="9"/>
        </w:numPr>
        <w:jc w:val="both"/>
        <w:rPr>
          <w:b/>
          <w:bCs/>
        </w:rPr>
      </w:pPr>
      <w:r>
        <w:t>Zo voorkom je</w:t>
      </w:r>
      <w:r w:rsidR="00FA5AA2">
        <w:t xml:space="preserve"> </w:t>
      </w:r>
      <w:r w:rsidR="00FA5AA2" w:rsidRPr="009358B9">
        <w:rPr>
          <w:b/>
        </w:rPr>
        <w:t>kruisbesmetting</w:t>
      </w:r>
      <w:r w:rsidR="00FA5AA2">
        <w:t xml:space="preserve">, waarbij </w:t>
      </w:r>
      <w:r w:rsidR="001F4533">
        <w:t>micro-organismen</w:t>
      </w:r>
      <w:r w:rsidR="00FA5AA2">
        <w:t xml:space="preserve"> van de handschoenen naar andere oppervlakken worden overgedragen.</w:t>
      </w:r>
    </w:p>
    <w:p w14:paraId="709296DC" w14:textId="6E7102FC" w:rsidR="00FA5AA2" w:rsidRDefault="00FA5AA2" w:rsidP="00966752">
      <w:pPr>
        <w:pStyle w:val="ListParagraph"/>
        <w:numPr>
          <w:ilvl w:val="1"/>
          <w:numId w:val="9"/>
        </w:numPr>
        <w:jc w:val="both"/>
        <w:rPr>
          <w:b/>
          <w:bCs/>
        </w:rPr>
      </w:pPr>
      <w:r>
        <w:t xml:space="preserve">Als je tijdens het dragen van handschoenen je gezicht aanraakt, kunnen </w:t>
      </w:r>
      <w:r w:rsidR="001F4533">
        <w:t>micro-organismen</w:t>
      </w:r>
      <w:r>
        <w:t xml:space="preserve"> van de handschoenen naar je gezicht worden overgebracht, wat een </w:t>
      </w:r>
      <w:r w:rsidRPr="009358B9">
        <w:rPr>
          <w:b/>
        </w:rPr>
        <w:t>infectierisico</w:t>
      </w:r>
      <w:r>
        <w:t xml:space="preserve"> vormt.</w:t>
      </w:r>
      <w:r w:rsidR="001D7C08">
        <w:br/>
      </w:r>
    </w:p>
    <w:p w14:paraId="795B32F8" w14:textId="77777777" w:rsidR="00526D55" w:rsidRDefault="00526D55" w:rsidP="001D1631">
      <w:pPr>
        <w:pStyle w:val="ListParagraph"/>
        <w:ind w:left="1440"/>
        <w:rPr>
          <w:b/>
          <w:bCs/>
        </w:rPr>
      </w:pPr>
    </w:p>
    <w:p w14:paraId="220F2A75" w14:textId="03D3F9E9" w:rsidR="00526D55" w:rsidRDefault="00F470C3" w:rsidP="00F470C3">
      <w:pPr>
        <w:pStyle w:val="ListParagraph"/>
        <w:ind w:left="1440"/>
        <w:rPr>
          <w:b/>
          <w:bCs/>
        </w:rPr>
      </w:pPr>
      <w:r>
        <w:rPr>
          <w:b/>
          <w:bCs/>
        </w:rPr>
        <w:t xml:space="preserve">                      </w:t>
      </w:r>
      <w:r w:rsidR="004E2D5D">
        <w:rPr>
          <w:b/>
          <w:bCs/>
        </w:rPr>
        <w:t xml:space="preserve">   </w:t>
      </w:r>
      <w:r w:rsidR="00526D55">
        <w:rPr>
          <w:noProof/>
        </w:rPr>
        <w:drawing>
          <wp:inline distT="0" distB="0" distL="0" distR="0" wp14:anchorId="4AFB3B46" wp14:editId="2A5838B2">
            <wp:extent cx="2891790" cy="4128772"/>
            <wp:effectExtent l="19050" t="19050" r="22860" b="24130"/>
            <wp:docPr id="11190993" name="Afbeelding 1" descr="Afbeelding met tekst, schermopname, Websit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993" name="Afbeelding 1" descr="Afbeelding met tekst, schermopname, Website, ontwerp&#10;&#10;Automatisch gegenereerde beschrijving"/>
                    <pic:cNvPicPr/>
                  </pic:nvPicPr>
                  <pic:blipFill>
                    <a:blip r:embed="rId19"/>
                    <a:stretch>
                      <a:fillRect/>
                    </a:stretch>
                  </pic:blipFill>
                  <pic:spPr>
                    <a:xfrm>
                      <a:off x="0" y="0"/>
                      <a:ext cx="2898372" cy="4138169"/>
                    </a:xfrm>
                    <a:prstGeom prst="rect">
                      <a:avLst/>
                    </a:prstGeom>
                    <a:ln w="3175">
                      <a:solidFill>
                        <a:schemeClr val="tx1"/>
                      </a:solidFill>
                    </a:ln>
                  </pic:spPr>
                </pic:pic>
              </a:graphicData>
            </a:graphic>
          </wp:inline>
        </w:drawing>
      </w:r>
    </w:p>
    <w:p w14:paraId="23BDDC73" w14:textId="77777777" w:rsidR="00526D55" w:rsidRPr="00EB7D5D" w:rsidRDefault="00526D55" w:rsidP="001D1631">
      <w:pPr>
        <w:pStyle w:val="ListParagraph"/>
        <w:ind w:left="1440"/>
        <w:rPr>
          <w:b/>
          <w:bCs/>
        </w:rPr>
      </w:pPr>
    </w:p>
    <w:p w14:paraId="3C2D950A" w14:textId="7FEEC842" w:rsidR="002A77AA" w:rsidRPr="00995868" w:rsidRDefault="00B72E9B" w:rsidP="001D1631">
      <w:pPr>
        <w:pStyle w:val="Heading3"/>
        <w:numPr>
          <w:ilvl w:val="1"/>
          <w:numId w:val="6"/>
        </w:numPr>
        <w:rPr>
          <w:rFonts w:hint="eastAsia"/>
        </w:rPr>
      </w:pPr>
      <w:bookmarkStart w:id="24" w:name="_Toc197423979"/>
      <w:r>
        <w:t>Wanneer handschoenen aan</w:t>
      </w:r>
      <w:r w:rsidR="001D7C08">
        <w:t>trekken</w:t>
      </w:r>
      <w:r>
        <w:t>?</w:t>
      </w:r>
      <w:bookmarkEnd w:id="24"/>
      <w:r>
        <w:t xml:space="preserve"> </w:t>
      </w:r>
    </w:p>
    <w:p w14:paraId="5408D8CA" w14:textId="77777777" w:rsidR="001D7C08" w:rsidRDefault="00FB3196" w:rsidP="00133CB4">
      <w:pPr>
        <w:pStyle w:val="ListParagraph"/>
        <w:numPr>
          <w:ilvl w:val="0"/>
          <w:numId w:val="9"/>
        </w:numPr>
        <w:jc w:val="both"/>
        <w:rPr>
          <w:b/>
          <w:bCs/>
        </w:rPr>
      </w:pPr>
      <w:r w:rsidRPr="001D7C08">
        <w:rPr>
          <w:b/>
          <w:bCs/>
        </w:rPr>
        <w:t>Bij kans op contact met lichaamsvochten, bloed of slijmvlieze</w:t>
      </w:r>
      <w:r w:rsidR="001D7C08">
        <w:rPr>
          <w:b/>
          <w:bCs/>
        </w:rPr>
        <w:t>n</w:t>
      </w:r>
    </w:p>
    <w:p w14:paraId="21F7B509" w14:textId="3E9B3782" w:rsidR="001D7C08" w:rsidRPr="001D7C08" w:rsidRDefault="00FB3196" w:rsidP="00133CB4">
      <w:pPr>
        <w:pStyle w:val="ListParagraph"/>
        <w:numPr>
          <w:ilvl w:val="1"/>
          <w:numId w:val="9"/>
        </w:numPr>
        <w:jc w:val="both"/>
        <w:rPr>
          <w:b/>
          <w:bCs/>
        </w:rPr>
      </w:pPr>
      <w:r>
        <w:t xml:space="preserve">Lichaamsvochten, bloed en slijmvliezen kunnen </w:t>
      </w:r>
      <w:r w:rsidR="001F4533">
        <w:t>micro-organismen</w:t>
      </w:r>
      <w:r>
        <w:t xml:space="preserve"> bevatten die infecties kunnen veroorzaken. Handschoenen </w:t>
      </w:r>
      <w:r w:rsidR="00197FB2">
        <w:t>vormen</w:t>
      </w:r>
      <w:r>
        <w:t xml:space="preserve"> een </w:t>
      </w:r>
      <w:r w:rsidRPr="00D851C6">
        <w:rPr>
          <w:b/>
        </w:rPr>
        <w:t>barrière</w:t>
      </w:r>
      <w:r>
        <w:t xml:space="preserve"> </w:t>
      </w:r>
      <w:r w:rsidR="00D851C6">
        <w:t xml:space="preserve">en helpen </w:t>
      </w:r>
      <w:r>
        <w:t xml:space="preserve">om de overdracht van deze </w:t>
      </w:r>
      <w:r w:rsidR="001F4533">
        <w:t>micro-organismen</w:t>
      </w:r>
      <w:r>
        <w:t xml:space="preserve"> te voorkomen.</w:t>
      </w:r>
    </w:p>
    <w:p w14:paraId="22AA173C" w14:textId="77777777" w:rsidR="001D7C08" w:rsidRPr="001D7C08" w:rsidRDefault="00FB3196" w:rsidP="00133CB4">
      <w:pPr>
        <w:pStyle w:val="ListParagraph"/>
        <w:numPr>
          <w:ilvl w:val="1"/>
          <w:numId w:val="9"/>
        </w:numPr>
        <w:jc w:val="both"/>
        <w:rPr>
          <w:b/>
          <w:bCs/>
        </w:rPr>
      </w:pPr>
      <w:r>
        <w:t>Voorbeeld</w:t>
      </w:r>
      <w:r w:rsidR="001D7C08">
        <w:t>en</w:t>
      </w:r>
      <w:r>
        <w:t>:</w:t>
      </w:r>
    </w:p>
    <w:p w14:paraId="094D7174" w14:textId="220893A0" w:rsidR="001D7C08" w:rsidRPr="00CF26C1" w:rsidRDefault="00CF26C1" w:rsidP="00133CB4">
      <w:pPr>
        <w:pStyle w:val="ListParagraph"/>
        <w:numPr>
          <w:ilvl w:val="2"/>
          <w:numId w:val="9"/>
        </w:numPr>
        <w:jc w:val="both"/>
        <w:rPr>
          <w:b/>
        </w:rPr>
      </w:pPr>
      <w:r>
        <w:t>Intiem toilet</w:t>
      </w:r>
      <w:r w:rsidR="1A289D08">
        <w:t>, m</w:t>
      </w:r>
      <w:r>
        <w:t>ondzorg</w:t>
      </w:r>
      <w:r w:rsidR="5580F448">
        <w:t>, b</w:t>
      </w:r>
      <w:r w:rsidR="4FCDA9D0">
        <w:t>loedafname</w:t>
      </w:r>
      <w:r w:rsidR="4FCDA9D0" w:rsidRPr="314F113F">
        <w:rPr>
          <w:b/>
          <w:bCs/>
        </w:rPr>
        <w:t xml:space="preserve"> </w:t>
      </w:r>
    </w:p>
    <w:p w14:paraId="2A16BB50" w14:textId="7ABBC637" w:rsidR="314F113F" w:rsidRDefault="314F113F" w:rsidP="001D1631">
      <w:pPr>
        <w:pStyle w:val="ListParagraph"/>
        <w:ind w:left="2160" w:hanging="360"/>
      </w:pPr>
    </w:p>
    <w:p w14:paraId="475E38D6" w14:textId="68D192C3" w:rsidR="00FD650A" w:rsidRDefault="00FB3196" w:rsidP="00133CB4">
      <w:pPr>
        <w:pStyle w:val="ListParagraph"/>
        <w:numPr>
          <w:ilvl w:val="0"/>
          <w:numId w:val="9"/>
        </w:numPr>
        <w:jc w:val="both"/>
        <w:rPr>
          <w:b/>
          <w:bCs/>
        </w:rPr>
      </w:pPr>
      <w:r w:rsidRPr="00FD650A">
        <w:rPr>
          <w:b/>
          <w:bCs/>
        </w:rPr>
        <w:t>Bij kans op contact met voorwerpen die bevuild zijn met lichaamsvochten</w:t>
      </w:r>
      <w:r w:rsidR="004E4D54">
        <w:rPr>
          <w:b/>
          <w:bCs/>
        </w:rPr>
        <w:t>, bloed of slijmvliezen</w:t>
      </w:r>
      <w:r w:rsidR="007E0E3A">
        <w:rPr>
          <w:b/>
          <w:bCs/>
        </w:rPr>
        <w:t>.</w:t>
      </w:r>
    </w:p>
    <w:p w14:paraId="52D0EF61" w14:textId="4ACD9C14" w:rsidR="00FD650A" w:rsidRPr="00FD650A" w:rsidRDefault="00FB3196" w:rsidP="00133CB4">
      <w:pPr>
        <w:pStyle w:val="ListParagraph"/>
        <w:numPr>
          <w:ilvl w:val="1"/>
          <w:numId w:val="9"/>
        </w:numPr>
        <w:jc w:val="both"/>
        <w:rPr>
          <w:b/>
          <w:bCs/>
        </w:rPr>
      </w:pPr>
      <w:r>
        <w:t xml:space="preserve">Voorwerpen die bevuild zijn met lichaamsvochten kunnen </w:t>
      </w:r>
      <w:r w:rsidR="001F4533">
        <w:t>micro-organismen</w:t>
      </w:r>
      <w:r>
        <w:t xml:space="preserve"> bevatten. Handschoenen helpen om de verspreiding van deze </w:t>
      </w:r>
      <w:r w:rsidR="001F4533">
        <w:t>micro-organismen</w:t>
      </w:r>
      <w:r>
        <w:t xml:space="preserve"> te voorkomen.</w:t>
      </w:r>
    </w:p>
    <w:p w14:paraId="0C21E281" w14:textId="77777777" w:rsidR="00FD650A" w:rsidRPr="00FD650A" w:rsidRDefault="00FB3196" w:rsidP="00133CB4">
      <w:pPr>
        <w:pStyle w:val="ListParagraph"/>
        <w:numPr>
          <w:ilvl w:val="1"/>
          <w:numId w:val="9"/>
        </w:numPr>
        <w:jc w:val="both"/>
        <w:rPr>
          <w:b/>
          <w:bCs/>
        </w:rPr>
      </w:pPr>
      <w:r>
        <w:t>Voorbeeld</w:t>
      </w:r>
      <w:r w:rsidR="00FD650A">
        <w:t>en</w:t>
      </w:r>
      <w:r>
        <w:t>:</w:t>
      </w:r>
    </w:p>
    <w:p w14:paraId="29A85A43" w14:textId="2FF246B9" w:rsidR="00FD650A" w:rsidRPr="00FD650A" w:rsidRDefault="00FB3196" w:rsidP="00133CB4">
      <w:pPr>
        <w:pStyle w:val="ListParagraph"/>
        <w:numPr>
          <w:ilvl w:val="2"/>
          <w:numId w:val="9"/>
        </w:numPr>
        <w:jc w:val="both"/>
        <w:rPr>
          <w:b/>
          <w:bCs/>
        </w:rPr>
      </w:pPr>
      <w:r>
        <w:t>Bevuild linnen</w:t>
      </w:r>
      <w:r w:rsidR="1EDE0739">
        <w:t xml:space="preserve"> ver</w:t>
      </w:r>
      <w:r w:rsidR="1F895939">
        <w:t>wijderen</w:t>
      </w:r>
      <w:r>
        <w:t xml:space="preserve">: Bij het hanteren </w:t>
      </w:r>
      <w:r w:rsidR="00F00F07">
        <w:t xml:space="preserve">of verwijderen </w:t>
      </w:r>
      <w:r>
        <w:t xml:space="preserve">van </w:t>
      </w:r>
      <w:r w:rsidR="00A404DA">
        <w:t>vuil</w:t>
      </w:r>
      <w:r w:rsidR="5A612B7B">
        <w:t>/gebruikt</w:t>
      </w:r>
      <w:r w:rsidR="00A404DA">
        <w:t xml:space="preserve"> </w:t>
      </w:r>
      <w:r>
        <w:t>beddengoed</w:t>
      </w:r>
    </w:p>
    <w:p w14:paraId="31BBE3AD" w14:textId="7C8FF2E2" w:rsidR="00A82287" w:rsidRPr="00A82287" w:rsidRDefault="00FB3196" w:rsidP="00133CB4">
      <w:pPr>
        <w:pStyle w:val="ListParagraph"/>
        <w:numPr>
          <w:ilvl w:val="2"/>
          <w:numId w:val="9"/>
        </w:numPr>
        <w:jc w:val="both"/>
        <w:rPr>
          <w:b/>
          <w:bCs/>
        </w:rPr>
      </w:pPr>
      <w:r>
        <w:t>Bedpan: Bij het legen of reinigen van een bedpan</w:t>
      </w:r>
    </w:p>
    <w:p w14:paraId="58B687EB" w14:textId="4F2B98B7" w:rsidR="0B457D91" w:rsidRDefault="00FB3196" w:rsidP="00133CB4">
      <w:pPr>
        <w:pStyle w:val="ListParagraph"/>
        <w:numPr>
          <w:ilvl w:val="2"/>
          <w:numId w:val="9"/>
        </w:numPr>
        <w:jc w:val="both"/>
      </w:pPr>
      <w:r>
        <w:t>Bevuild incontinentiemateriaal</w:t>
      </w:r>
      <w:r w:rsidR="7BA95714">
        <w:t xml:space="preserve"> vervangen</w:t>
      </w:r>
    </w:p>
    <w:p w14:paraId="4A980191" w14:textId="4C0709AB" w:rsidR="0B457D91" w:rsidRDefault="0D718F73" w:rsidP="00133CB4">
      <w:pPr>
        <w:pStyle w:val="ListParagraph"/>
        <w:numPr>
          <w:ilvl w:val="2"/>
          <w:numId w:val="9"/>
        </w:numPr>
        <w:jc w:val="both"/>
      </w:pPr>
      <w:r w:rsidRPr="00E6382D">
        <w:t>Bevuild verband verwijderen</w:t>
      </w:r>
    </w:p>
    <w:p w14:paraId="12AE0DF7" w14:textId="68A83DD4" w:rsidR="4DF93808" w:rsidRPr="00E6382D" w:rsidRDefault="4DF93808" w:rsidP="001D1631"/>
    <w:p w14:paraId="006612B1" w14:textId="1F905A8E" w:rsidR="00FC7F7F" w:rsidRDefault="009064FC" w:rsidP="001D1631">
      <w:pPr>
        <w:pStyle w:val="Heading3"/>
        <w:numPr>
          <w:ilvl w:val="1"/>
          <w:numId w:val="6"/>
        </w:numPr>
        <w:rPr>
          <w:rFonts w:hint="eastAsia"/>
        </w:rPr>
      </w:pPr>
      <w:bookmarkStart w:id="25" w:name="_Toc197423980"/>
      <w:r>
        <w:t>Wanneer handschoenen uittrekken?</w:t>
      </w:r>
      <w:bookmarkEnd w:id="25"/>
      <w:r>
        <w:t xml:space="preserve"> </w:t>
      </w:r>
    </w:p>
    <w:p w14:paraId="432E1393" w14:textId="77777777" w:rsidR="00F614A3" w:rsidRPr="00FC7F7F" w:rsidRDefault="00F614A3" w:rsidP="00133CB4">
      <w:pPr>
        <w:pStyle w:val="ListParagraph"/>
        <w:numPr>
          <w:ilvl w:val="0"/>
          <w:numId w:val="11"/>
        </w:numPr>
        <w:jc w:val="both"/>
        <w:rPr>
          <w:b/>
          <w:bCs/>
        </w:rPr>
      </w:pPr>
      <w:r w:rsidRPr="340150AC">
        <w:rPr>
          <w:b/>
          <w:bCs/>
        </w:rPr>
        <w:t xml:space="preserve">Na contact met lichaamsvochten, bloed of slijmvliezen </w:t>
      </w:r>
    </w:p>
    <w:p w14:paraId="59B1D31B" w14:textId="77777777" w:rsidR="00F614A3" w:rsidRPr="00E11B38" w:rsidRDefault="00F614A3" w:rsidP="00133CB4">
      <w:pPr>
        <w:pStyle w:val="ListParagraph"/>
        <w:numPr>
          <w:ilvl w:val="0"/>
          <w:numId w:val="17"/>
        </w:numPr>
        <w:jc w:val="both"/>
      </w:pPr>
      <w:r>
        <w:t>Waarom: Dit voorkomt dat micro-organismen naar de bewoner of zijn omgeving worden overgedragen.</w:t>
      </w:r>
    </w:p>
    <w:p w14:paraId="2B632081" w14:textId="77777777" w:rsidR="007B02A1" w:rsidRDefault="00F614A3" w:rsidP="00133CB4">
      <w:pPr>
        <w:pStyle w:val="ListParagraph"/>
        <w:numPr>
          <w:ilvl w:val="0"/>
          <w:numId w:val="17"/>
        </w:numPr>
        <w:jc w:val="both"/>
      </w:pPr>
      <w:r>
        <w:t>Voorbeeld: Na een intiem toilet bij een bewoner, trek je je handschoenen correct uit en ontsmet je je handen voor je terug zorghandelingen uitvoert.</w:t>
      </w:r>
    </w:p>
    <w:p w14:paraId="58830AB4" w14:textId="77777777" w:rsidR="007B02A1" w:rsidRDefault="007B02A1" w:rsidP="001D1631">
      <w:pPr>
        <w:pStyle w:val="ListParagraph"/>
        <w:ind w:left="1416"/>
      </w:pPr>
    </w:p>
    <w:p w14:paraId="1109EE39" w14:textId="348CE280" w:rsidR="007B02A1" w:rsidRPr="007B02A1" w:rsidRDefault="007B02A1" w:rsidP="00133CB4">
      <w:pPr>
        <w:pStyle w:val="ListParagraph"/>
        <w:numPr>
          <w:ilvl w:val="0"/>
          <w:numId w:val="11"/>
        </w:numPr>
        <w:jc w:val="both"/>
        <w:rPr>
          <w:b/>
          <w:bCs/>
        </w:rPr>
      </w:pPr>
      <w:r w:rsidRPr="007B02A1">
        <w:rPr>
          <w:b/>
          <w:bCs/>
        </w:rPr>
        <w:t>Na contact met voorwerpen die bevuild zijn met lichaamsvochten,</w:t>
      </w:r>
      <w:r w:rsidR="004F23D4">
        <w:rPr>
          <w:b/>
          <w:bCs/>
        </w:rPr>
        <w:t xml:space="preserve"> </w:t>
      </w:r>
      <w:r w:rsidRPr="007B02A1">
        <w:rPr>
          <w:b/>
          <w:bCs/>
        </w:rPr>
        <w:t>bloed of slijmvliezen</w:t>
      </w:r>
    </w:p>
    <w:p w14:paraId="4504C68A" w14:textId="77777777" w:rsidR="007B02A1" w:rsidRPr="00FC7F7F" w:rsidRDefault="007B02A1" w:rsidP="00133CB4">
      <w:pPr>
        <w:pStyle w:val="ListParagraph"/>
        <w:numPr>
          <w:ilvl w:val="0"/>
          <w:numId w:val="17"/>
        </w:numPr>
        <w:jc w:val="both"/>
        <w:rPr>
          <w:b/>
          <w:bCs/>
        </w:rPr>
      </w:pPr>
      <w:r>
        <w:t>Waarom: Zo vermijd je dat micro-organismen van bevuilde voorwerpen worden overgedragen naar andere oppervlakken, materialen of bewoners.</w:t>
      </w:r>
    </w:p>
    <w:p w14:paraId="6341810F" w14:textId="77777777" w:rsidR="007B02A1" w:rsidRPr="00E11B38" w:rsidRDefault="007B02A1" w:rsidP="00133CB4">
      <w:pPr>
        <w:pStyle w:val="ListParagraph"/>
        <w:numPr>
          <w:ilvl w:val="1"/>
          <w:numId w:val="17"/>
        </w:numPr>
        <w:jc w:val="both"/>
        <w:rPr>
          <w:b/>
          <w:bCs/>
        </w:rPr>
      </w:pPr>
      <w:r>
        <w:t xml:space="preserve">Voorbeeld: </w:t>
      </w:r>
    </w:p>
    <w:p w14:paraId="63010FFD" w14:textId="77777777" w:rsidR="007B02A1" w:rsidRPr="00E11B38" w:rsidRDefault="007B02A1" w:rsidP="00133CB4">
      <w:pPr>
        <w:pStyle w:val="ListParagraph"/>
        <w:numPr>
          <w:ilvl w:val="2"/>
          <w:numId w:val="17"/>
        </w:numPr>
        <w:jc w:val="both"/>
        <w:rPr>
          <w:b/>
          <w:bCs/>
        </w:rPr>
      </w:pPr>
      <w:r>
        <w:t xml:space="preserve">Na het verwijderen van bevuild of gebruikt bedlinnen worden handschoenen uitgedaan en handen ontsmet vooraleer vers bedlinnen wordt genomen. </w:t>
      </w:r>
    </w:p>
    <w:p w14:paraId="3ACF3A32" w14:textId="77777777" w:rsidR="004F23D4" w:rsidRPr="004F23D4" w:rsidRDefault="007B02A1" w:rsidP="00133CB4">
      <w:pPr>
        <w:pStyle w:val="ListParagraph"/>
        <w:numPr>
          <w:ilvl w:val="2"/>
          <w:numId w:val="17"/>
        </w:numPr>
        <w:jc w:val="both"/>
        <w:rPr>
          <w:b/>
          <w:bCs/>
        </w:rPr>
      </w:pPr>
      <w:r>
        <w:t>Na het legen van een bedpan, trek je de handschoenen uit en ontsmet je je handen voordat je een andere handeling uitvoert.</w:t>
      </w:r>
    </w:p>
    <w:p w14:paraId="2D711E80" w14:textId="77777777" w:rsidR="004F23D4" w:rsidRPr="004F23D4" w:rsidRDefault="004F23D4" w:rsidP="001D1631">
      <w:pPr>
        <w:ind w:left="2160"/>
        <w:rPr>
          <w:b/>
          <w:bCs/>
        </w:rPr>
      </w:pPr>
    </w:p>
    <w:p w14:paraId="0F73E705" w14:textId="77777777" w:rsidR="00FC7F7F" w:rsidRDefault="00FC7F7F" w:rsidP="00133CB4">
      <w:pPr>
        <w:pStyle w:val="ListParagraph"/>
        <w:numPr>
          <w:ilvl w:val="0"/>
          <w:numId w:val="11"/>
        </w:numPr>
        <w:jc w:val="both"/>
        <w:rPr>
          <w:b/>
          <w:bCs/>
        </w:rPr>
      </w:pPr>
      <w:r w:rsidRPr="00FC7F7F">
        <w:rPr>
          <w:b/>
          <w:bCs/>
        </w:rPr>
        <w:t>Bij overgang van een vuile naar een propere zone bij dezelfde bewoner</w:t>
      </w:r>
    </w:p>
    <w:p w14:paraId="3054AFFF" w14:textId="703F921A" w:rsidR="00FC7F7F" w:rsidRPr="00B97FCF" w:rsidRDefault="7327F53E" w:rsidP="00133CB4">
      <w:pPr>
        <w:pStyle w:val="ListParagraph"/>
        <w:numPr>
          <w:ilvl w:val="1"/>
          <w:numId w:val="11"/>
        </w:numPr>
        <w:jc w:val="both"/>
        <w:rPr>
          <w:b/>
          <w:bCs/>
        </w:rPr>
      </w:pPr>
      <w:r>
        <w:t xml:space="preserve">Waarom: </w:t>
      </w:r>
      <w:r w:rsidR="00FC7F7F">
        <w:t xml:space="preserve">Dit voorkomt </w:t>
      </w:r>
      <w:r w:rsidR="00FC7F7F" w:rsidRPr="314F113F">
        <w:rPr>
          <w:b/>
          <w:bCs/>
        </w:rPr>
        <w:t>kruisbesmetting</w:t>
      </w:r>
      <w:r w:rsidR="00FC7F7F">
        <w:t xml:space="preserve"> </w:t>
      </w:r>
      <w:r w:rsidR="6F242A0C">
        <w:t>bij dezelfde bewoner</w:t>
      </w:r>
    </w:p>
    <w:p w14:paraId="3BF77190" w14:textId="0886B701" w:rsidR="00133CB4" w:rsidRPr="00133CB4" w:rsidRDefault="00FC7F7F" w:rsidP="00133CB4">
      <w:pPr>
        <w:pStyle w:val="ListParagraph"/>
        <w:numPr>
          <w:ilvl w:val="1"/>
          <w:numId w:val="11"/>
        </w:numPr>
        <w:jc w:val="both"/>
        <w:rPr>
          <w:b/>
          <w:bCs/>
        </w:rPr>
      </w:pPr>
      <w:r>
        <w:t>Voorbeeld: Na het reinigen van de intieme delen van een bewoner, trek je de handschoenen uit en ontsmet je je handen</w:t>
      </w:r>
      <w:r w:rsidR="00C47931">
        <w:t xml:space="preserve"> voordat je verdergaat met </w:t>
      </w:r>
      <w:r w:rsidR="4240B9CF">
        <w:t xml:space="preserve">het wassen of </w:t>
      </w:r>
      <w:r w:rsidR="00C47931">
        <w:t>andere verzorgende taken</w:t>
      </w:r>
      <w:r w:rsidR="00806274">
        <w:t xml:space="preserve">. </w:t>
      </w:r>
    </w:p>
    <w:p w14:paraId="277E18F4" w14:textId="1583E0D4" w:rsidR="00BA016A" w:rsidRDefault="004F23D4" w:rsidP="008F678D">
      <w:pPr>
        <w:jc w:val="center"/>
        <w:rPr>
          <w:b/>
          <w:bCs/>
        </w:rPr>
      </w:pPr>
      <w:r w:rsidRPr="004F23D4">
        <w:rPr>
          <w:noProof/>
        </w:rPr>
        <w:drawing>
          <wp:inline distT="0" distB="0" distL="0" distR="0" wp14:anchorId="13CF0010" wp14:editId="6C5AF769">
            <wp:extent cx="2866533" cy="4053840"/>
            <wp:effectExtent l="19050" t="19050" r="10160" b="22860"/>
            <wp:docPr id="877714926" name="Afbeelding 5" descr="Afbeelding met tekst, schermopname&#10;&#10;Door AI gegenereerde inhoud is mogelijk onjuist.">
              <a:extLst xmlns:a="http://schemas.openxmlformats.org/drawingml/2006/main">
                <a:ext uri="{FF2B5EF4-FFF2-40B4-BE49-F238E27FC236}">
                  <a16:creationId xmlns:a16="http://schemas.microsoft.com/office/drawing/2014/main" id="{6543C71B-F638-FF74-B931-EFEBA0F448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14926" name="Afbeelding 5" descr="Afbeelding met tekst, schermopname&#10;&#10;Door AI gegenereerde inhoud is mogelijk onjuist.">
                      <a:extLst>
                        <a:ext uri="{FF2B5EF4-FFF2-40B4-BE49-F238E27FC236}">
                          <a16:creationId xmlns:a16="http://schemas.microsoft.com/office/drawing/2014/main" id="{6543C71B-F638-FF74-B931-EFEBA0F4485B}"/>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0857" cy="4059955"/>
                    </a:xfrm>
                    <a:prstGeom prst="rect">
                      <a:avLst/>
                    </a:prstGeom>
                    <a:ln w="3175">
                      <a:solidFill>
                        <a:schemeClr val="tx1"/>
                      </a:solidFill>
                    </a:ln>
                  </pic:spPr>
                </pic:pic>
              </a:graphicData>
            </a:graphic>
          </wp:inline>
        </w:drawing>
      </w:r>
    </w:p>
    <w:p w14:paraId="086CDC95" w14:textId="77777777" w:rsidR="00133CB4" w:rsidRDefault="00133CB4" w:rsidP="008F678D">
      <w:pPr>
        <w:jc w:val="center"/>
        <w:rPr>
          <w:b/>
          <w:bCs/>
        </w:rPr>
      </w:pPr>
    </w:p>
    <w:p w14:paraId="3F6ACD40" w14:textId="3040EDA1" w:rsidR="00E001A4" w:rsidRDefault="00E001A4" w:rsidP="001D1631">
      <w:pPr>
        <w:pStyle w:val="Heading3"/>
        <w:numPr>
          <w:ilvl w:val="1"/>
          <w:numId w:val="6"/>
        </w:numPr>
        <w:rPr>
          <w:rFonts w:hint="eastAsia"/>
        </w:rPr>
      </w:pPr>
      <w:bookmarkStart w:id="26" w:name="_Toc197423981"/>
      <w:r>
        <w:t>Hoe de handschoenen correct uittrekken?</w:t>
      </w:r>
      <w:bookmarkEnd w:id="26"/>
      <w:r>
        <w:t xml:space="preserve"> </w:t>
      </w:r>
    </w:p>
    <w:p w14:paraId="6DD79C89" w14:textId="35523359" w:rsidR="00E001A4" w:rsidRDefault="00E001A4" w:rsidP="00133CB4">
      <w:pPr>
        <w:jc w:val="both"/>
      </w:pPr>
      <w:r>
        <w:br/>
        <w:t xml:space="preserve">De </w:t>
      </w:r>
      <w:r w:rsidRPr="007D7DA7">
        <w:rPr>
          <w:b/>
        </w:rPr>
        <w:t xml:space="preserve">buitenkant van </w:t>
      </w:r>
      <w:r w:rsidR="00C97AED" w:rsidRPr="007D7DA7">
        <w:rPr>
          <w:b/>
          <w:bCs/>
        </w:rPr>
        <w:t>een</w:t>
      </w:r>
      <w:r w:rsidRPr="007D7DA7">
        <w:rPr>
          <w:b/>
        </w:rPr>
        <w:t xml:space="preserve"> handschoen wordt </w:t>
      </w:r>
      <w:r w:rsidR="007D7DA7" w:rsidRPr="007D7DA7">
        <w:rPr>
          <w:b/>
          <w:bCs/>
        </w:rPr>
        <w:t>altijd</w:t>
      </w:r>
      <w:r w:rsidRPr="007D7DA7">
        <w:rPr>
          <w:b/>
        </w:rPr>
        <w:t xml:space="preserve"> als gecontamineerd beschouwd</w:t>
      </w:r>
      <w:r w:rsidR="007D7DA7">
        <w:rPr>
          <w:b/>
          <w:bCs/>
        </w:rPr>
        <w:t>,</w:t>
      </w:r>
      <w:r>
        <w:t xml:space="preserve"> terwijl de </w:t>
      </w:r>
      <w:r w:rsidR="007D7DA7" w:rsidRPr="00E32B52">
        <w:rPr>
          <w:b/>
          <w:bCs/>
        </w:rPr>
        <w:t>binnenkant als</w:t>
      </w:r>
      <w:r w:rsidRPr="00E32B52">
        <w:rPr>
          <w:b/>
        </w:rPr>
        <w:t xml:space="preserve"> proper</w:t>
      </w:r>
      <w:r>
        <w:t xml:space="preserve"> </w:t>
      </w:r>
      <w:r w:rsidR="007D7DA7">
        <w:t>wordt gezien</w:t>
      </w:r>
      <w:r>
        <w:t xml:space="preserve">. </w:t>
      </w:r>
      <w:r w:rsidR="004E13C0">
        <w:t xml:space="preserve">Het </w:t>
      </w:r>
      <w:r>
        <w:t>is</w:t>
      </w:r>
      <w:r w:rsidR="004E13C0">
        <w:t xml:space="preserve"> dus essentieel om tijdens het uittrekken </w:t>
      </w:r>
      <w:r w:rsidR="004E13C0">
        <w:rPr>
          <w:b/>
          <w:bCs/>
        </w:rPr>
        <w:t xml:space="preserve">geen contact te maken met de </w:t>
      </w:r>
      <w:r w:rsidR="00834BC0">
        <w:rPr>
          <w:b/>
          <w:bCs/>
        </w:rPr>
        <w:t xml:space="preserve">buitenzijde </w:t>
      </w:r>
      <w:r w:rsidR="00834BC0">
        <w:t>van de handschoen om besmetting te voorkomen.</w:t>
      </w:r>
    </w:p>
    <w:p w14:paraId="40475022" w14:textId="0A2EB97D" w:rsidR="00E001A4" w:rsidRDefault="00834BC0" w:rsidP="00133CB4">
      <w:pPr>
        <w:jc w:val="both"/>
      </w:pPr>
      <w:r>
        <w:t xml:space="preserve">Volg deze 8 stappen om je handschoenen op de juiste manier uit te trekken: </w:t>
      </w:r>
    </w:p>
    <w:p w14:paraId="6EDE713E" w14:textId="77777777" w:rsidR="000F7154" w:rsidRDefault="00E001A4" w:rsidP="00133CB4">
      <w:pPr>
        <w:pStyle w:val="ListParagraph"/>
        <w:numPr>
          <w:ilvl w:val="0"/>
          <w:numId w:val="12"/>
        </w:numPr>
        <w:jc w:val="both"/>
        <w:rPr>
          <w:b/>
          <w:bCs/>
        </w:rPr>
      </w:pPr>
      <w:r w:rsidRPr="00E001A4">
        <w:rPr>
          <w:b/>
          <w:bCs/>
        </w:rPr>
        <w:t>Neem de buitenkant van de handschoen bij de pols vast zonder daarbij de huid te raken</w:t>
      </w:r>
    </w:p>
    <w:p w14:paraId="0192BD16" w14:textId="219C1D79" w:rsidR="00222A37" w:rsidRPr="000F7154" w:rsidRDefault="00E001A4" w:rsidP="00133CB4">
      <w:pPr>
        <w:pStyle w:val="ListParagraph"/>
        <w:numPr>
          <w:ilvl w:val="1"/>
          <w:numId w:val="12"/>
        </w:numPr>
        <w:jc w:val="both"/>
        <w:rPr>
          <w:b/>
          <w:bCs/>
        </w:rPr>
      </w:pPr>
      <w:r>
        <w:t xml:space="preserve">Dit voorkomt </w:t>
      </w:r>
      <w:r w:rsidR="00222A37">
        <w:t>dat de besm</w:t>
      </w:r>
      <w:r w:rsidR="00575F8D">
        <w:t>ette</w:t>
      </w:r>
      <w:r w:rsidR="005C07AD">
        <w:t xml:space="preserve"> handschoen niet in contact komt met de huid aan de binnenzijde van de handschoen. </w:t>
      </w:r>
    </w:p>
    <w:p w14:paraId="6AE84811" w14:textId="7B017664" w:rsidR="005C07AD" w:rsidRPr="000F7154" w:rsidRDefault="005C07AD" w:rsidP="00133CB4">
      <w:pPr>
        <w:pStyle w:val="ListParagraph"/>
        <w:numPr>
          <w:ilvl w:val="1"/>
          <w:numId w:val="12"/>
        </w:numPr>
        <w:jc w:val="both"/>
        <w:rPr>
          <w:b/>
          <w:bCs/>
        </w:rPr>
      </w:pPr>
      <w:r>
        <w:t>Door de binnenkant van de han</w:t>
      </w:r>
      <w:r w:rsidR="00581B0F">
        <w:t>dschoen niet aan te raken met de andere gehandschoende hand, voorkom je dat micro-organismen op je handen terechtkomen, wat de kans op verspreiding ver</w:t>
      </w:r>
      <w:r w:rsidR="00B73823">
        <w:t xml:space="preserve">groot. </w:t>
      </w:r>
    </w:p>
    <w:p w14:paraId="17515C81" w14:textId="77777777" w:rsidR="000F7154" w:rsidRPr="00222A37" w:rsidRDefault="000F7154" w:rsidP="00133CB4">
      <w:pPr>
        <w:pStyle w:val="ListParagraph"/>
        <w:jc w:val="both"/>
        <w:rPr>
          <w:b/>
          <w:bCs/>
        </w:rPr>
      </w:pPr>
    </w:p>
    <w:p w14:paraId="58B507A3" w14:textId="77777777" w:rsidR="002B7287" w:rsidRDefault="00E001A4" w:rsidP="00133CB4">
      <w:pPr>
        <w:pStyle w:val="ListParagraph"/>
        <w:numPr>
          <w:ilvl w:val="0"/>
          <w:numId w:val="12"/>
        </w:numPr>
        <w:jc w:val="both"/>
        <w:rPr>
          <w:b/>
          <w:bCs/>
        </w:rPr>
      </w:pPr>
      <w:r w:rsidRPr="002B7287">
        <w:rPr>
          <w:b/>
          <w:bCs/>
        </w:rPr>
        <w:t>Trek de handschoen binnenstebuiten uit</w:t>
      </w:r>
    </w:p>
    <w:p w14:paraId="7325B68C" w14:textId="77777777" w:rsidR="002F6992" w:rsidRPr="002F6992" w:rsidRDefault="00E001A4" w:rsidP="00133CB4">
      <w:pPr>
        <w:pStyle w:val="ListParagraph"/>
        <w:numPr>
          <w:ilvl w:val="1"/>
          <w:numId w:val="12"/>
        </w:numPr>
        <w:jc w:val="both"/>
        <w:rPr>
          <w:b/>
          <w:bCs/>
        </w:rPr>
      </w:pPr>
      <w:r>
        <w:t>Door de handschoen binnenstebuiten te trekken, wordt de besmette buitenkant naar binnen gekeerd, waardoor het risico op besmetting wordt verminderd.</w:t>
      </w:r>
      <w:r w:rsidR="00737F10">
        <w:t xml:space="preserve"> </w:t>
      </w:r>
    </w:p>
    <w:p w14:paraId="3715AC81" w14:textId="75DC5C07" w:rsidR="000E38DE" w:rsidRPr="000F7154" w:rsidRDefault="0086747B" w:rsidP="00133CB4">
      <w:pPr>
        <w:pStyle w:val="ListParagraph"/>
        <w:numPr>
          <w:ilvl w:val="1"/>
          <w:numId w:val="12"/>
        </w:numPr>
        <w:jc w:val="both"/>
        <w:rPr>
          <w:b/>
          <w:bCs/>
        </w:rPr>
      </w:pPr>
      <w:r>
        <w:t xml:space="preserve">De micro-organismen blijven aan de binnenkant zitten, waardoor ze je handen niet kunnen besmetten. </w:t>
      </w:r>
    </w:p>
    <w:p w14:paraId="3D018506" w14:textId="77777777" w:rsidR="000F7154" w:rsidRPr="00737F10" w:rsidRDefault="000F7154" w:rsidP="00133CB4">
      <w:pPr>
        <w:pStyle w:val="ListParagraph"/>
        <w:jc w:val="both"/>
        <w:rPr>
          <w:b/>
          <w:bCs/>
        </w:rPr>
      </w:pPr>
    </w:p>
    <w:p w14:paraId="1907DA35" w14:textId="77777777" w:rsidR="000E38DE" w:rsidRDefault="00E001A4" w:rsidP="00133CB4">
      <w:pPr>
        <w:pStyle w:val="ListParagraph"/>
        <w:numPr>
          <w:ilvl w:val="0"/>
          <w:numId w:val="12"/>
        </w:numPr>
        <w:jc w:val="both"/>
        <w:rPr>
          <w:b/>
          <w:bCs/>
        </w:rPr>
      </w:pPr>
      <w:r w:rsidRPr="000E38DE">
        <w:rPr>
          <w:b/>
          <w:bCs/>
        </w:rPr>
        <w:t>Vouw de handschoenen tot een bal op en hou hem in de andere (gehandschoende) hand vas</w:t>
      </w:r>
      <w:r w:rsidR="000E38DE">
        <w:rPr>
          <w:b/>
          <w:bCs/>
        </w:rPr>
        <w:t>t</w:t>
      </w:r>
    </w:p>
    <w:p w14:paraId="0079CBC2" w14:textId="4AF11E14" w:rsidR="000E38DE" w:rsidRPr="000E38DE" w:rsidRDefault="00613F79" w:rsidP="00133CB4">
      <w:pPr>
        <w:pStyle w:val="ListParagraph"/>
        <w:numPr>
          <w:ilvl w:val="1"/>
          <w:numId w:val="12"/>
        </w:numPr>
        <w:jc w:val="both"/>
        <w:rPr>
          <w:b/>
          <w:bCs/>
        </w:rPr>
      </w:pPr>
      <w:r>
        <w:t xml:space="preserve">Zo berg je de besmette handschoen veilig op, zonder contact met je omgeving. </w:t>
      </w:r>
    </w:p>
    <w:p w14:paraId="6D858749" w14:textId="77777777" w:rsidR="000E38DE" w:rsidRPr="000F7154" w:rsidRDefault="00E001A4" w:rsidP="00133CB4">
      <w:pPr>
        <w:pStyle w:val="ListParagraph"/>
        <w:numPr>
          <w:ilvl w:val="1"/>
          <w:numId w:val="12"/>
        </w:numPr>
        <w:jc w:val="both"/>
        <w:rPr>
          <w:b/>
          <w:bCs/>
        </w:rPr>
      </w:pPr>
      <w:r>
        <w:t>Door de handschoen tot een bal op te vouwen, minimaliseer je het oppervlak dat in contact kan komen met je handen of andere oppervlakken.</w:t>
      </w:r>
    </w:p>
    <w:p w14:paraId="0BCF0F80" w14:textId="77777777" w:rsidR="000F7154" w:rsidRPr="000E38DE" w:rsidRDefault="000F7154" w:rsidP="00133CB4">
      <w:pPr>
        <w:pStyle w:val="ListParagraph"/>
        <w:jc w:val="both"/>
        <w:rPr>
          <w:b/>
          <w:bCs/>
        </w:rPr>
      </w:pPr>
    </w:p>
    <w:p w14:paraId="744DCC40" w14:textId="77777777" w:rsidR="000E38DE" w:rsidRDefault="00E001A4" w:rsidP="00133CB4">
      <w:pPr>
        <w:pStyle w:val="ListParagraph"/>
        <w:numPr>
          <w:ilvl w:val="0"/>
          <w:numId w:val="12"/>
        </w:numPr>
        <w:jc w:val="both"/>
        <w:rPr>
          <w:b/>
          <w:bCs/>
        </w:rPr>
      </w:pPr>
      <w:r w:rsidRPr="000E38DE">
        <w:rPr>
          <w:b/>
          <w:bCs/>
        </w:rPr>
        <w:t>Schuif de (wijs)vinger onder de rand van de nog aanwezige handschoen (binnenzijde)</w:t>
      </w:r>
    </w:p>
    <w:p w14:paraId="1753098D" w14:textId="75167E96" w:rsidR="006A0F1F" w:rsidRPr="006A0F1F" w:rsidRDefault="006A0F1F" w:rsidP="00133CB4">
      <w:pPr>
        <w:pStyle w:val="ListParagraph"/>
        <w:numPr>
          <w:ilvl w:val="1"/>
          <w:numId w:val="12"/>
        </w:numPr>
        <w:jc w:val="both"/>
      </w:pPr>
      <w:r w:rsidRPr="006A0F1F">
        <w:t>Op deze manier raak je enkel de propere binnenkant aan en vermijd je opnieuw contact met de besmette buitenzijde.</w:t>
      </w:r>
    </w:p>
    <w:p w14:paraId="7975B4FA" w14:textId="77777777" w:rsidR="000E38DE" w:rsidRPr="000F7154" w:rsidRDefault="00E001A4" w:rsidP="00133CB4">
      <w:pPr>
        <w:pStyle w:val="ListParagraph"/>
        <w:numPr>
          <w:ilvl w:val="1"/>
          <w:numId w:val="12"/>
        </w:numPr>
        <w:jc w:val="both"/>
        <w:rPr>
          <w:b/>
          <w:bCs/>
        </w:rPr>
      </w:pPr>
      <w:r>
        <w:t>Door je vinger onder de rand van de handschoen te schuiven, kun je de handschoen veilig verwijderen zonder de buitenkant aan te raken.</w:t>
      </w:r>
    </w:p>
    <w:p w14:paraId="091A26BC" w14:textId="5585AFB1" w:rsidR="000F7154" w:rsidRPr="000E38DE" w:rsidRDefault="000F7154" w:rsidP="00133CB4">
      <w:pPr>
        <w:pStyle w:val="ListParagraph"/>
        <w:jc w:val="both"/>
        <w:rPr>
          <w:b/>
          <w:bCs/>
        </w:rPr>
      </w:pPr>
    </w:p>
    <w:p w14:paraId="1E405B57" w14:textId="77777777" w:rsidR="000E38DE" w:rsidRDefault="00E001A4" w:rsidP="00133CB4">
      <w:pPr>
        <w:pStyle w:val="ListParagraph"/>
        <w:numPr>
          <w:ilvl w:val="0"/>
          <w:numId w:val="12"/>
        </w:numPr>
        <w:jc w:val="both"/>
        <w:rPr>
          <w:b/>
          <w:bCs/>
        </w:rPr>
      </w:pPr>
      <w:r w:rsidRPr="000E38DE">
        <w:rPr>
          <w:b/>
          <w:bCs/>
        </w:rPr>
        <w:t>Wikkel af vanuit de binnenzijd</w:t>
      </w:r>
      <w:r w:rsidR="000E38DE">
        <w:rPr>
          <w:b/>
          <w:bCs/>
        </w:rPr>
        <w:t>e</w:t>
      </w:r>
    </w:p>
    <w:p w14:paraId="4E84C587" w14:textId="77777777" w:rsidR="000E38DE" w:rsidRPr="000E38DE" w:rsidRDefault="00E001A4" w:rsidP="00133CB4">
      <w:pPr>
        <w:pStyle w:val="ListParagraph"/>
        <w:numPr>
          <w:ilvl w:val="1"/>
          <w:numId w:val="12"/>
        </w:numPr>
        <w:jc w:val="both"/>
        <w:rPr>
          <w:b/>
          <w:bCs/>
        </w:rPr>
      </w:pPr>
      <w:r>
        <w:t>Dit zorgt ervoor dat de besmette buitenkant van de handschoen naar binnen wordt gekeerd, waardoor het risico op besmetting wordt verminderd.</w:t>
      </w:r>
    </w:p>
    <w:p w14:paraId="2CB91785" w14:textId="36B472CB" w:rsidR="00030951" w:rsidRPr="000F7154" w:rsidRDefault="00E001A4" w:rsidP="00133CB4">
      <w:pPr>
        <w:pStyle w:val="ListParagraph"/>
        <w:numPr>
          <w:ilvl w:val="1"/>
          <w:numId w:val="12"/>
        </w:numPr>
        <w:jc w:val="both"/>
        <w:rPr>
          <w:b/>
          <w:bCs/>
        </w:rPr>
      </w:pPr>
      <w:r>
        <w:t xml:space="preserve">Door de handschoen vanuit de binnenkant af te wikkelen, voorkom je dat </w:t>
      </w:r>
      <w:r w:rsidR="001F4533">
        <w:t>micro-organismen</w:t>
      </w:r>
      <w:r>
        <w:t xml:space="preserve"> op je handen terechtkomen.</w:t>
      </w:r>
    </w:p>
    <w:p w14:paraId="38CC8922" w14:textId="77777777" w:rsidR="000F7154" w:rsidRPr="00030951" w:rsidRDefault="000F7154" w:rsidP="00133CB4">
      <w:pPr>
        <w:pStyle w:val="ListParagraph"/>
        <w:jc w:val="both"/>
        <w:rPr>
          <w:b/>
          <w:bCs/>
        </w:rPr>
      </w:pPr>
    </w:p>
    <w:p w14:paraId="56603C99" w14:textId="77777777" w:rsidR="00030951" w:rsidRDefault="00E001A4" w:rsidP="00133CB4">
      <w:pPr>
        <w:pStyle w:val="ListParagraph"/>
        <w:numPr>
          <w:ilvl w:val="0"/>
          <w:numId w:val="12"/>
        </w:numPr>
        <w:jc w:val="both"/>
        <w:rPr>
          <w:b/>
          <w:bCs/>
        </w:rPr>
      </w:pPr>
      <w:r w:rsidRPr="00030951">
        <w:rPr>
          <w:b/>
          <w:bCs/>
        </w:rPr>
        <w:t>Maak van de handschoen een zak voor beide handschoenen</w:t>
      </w:r>
    </w:p>
    <w:p w14:paraId="4B3FE284" w14:textId="77777777" w:rsidR="00030951" w:rsidRPr="00030951" w:rsidRDefault="00E001A4" w:rsidP="00133CB4">
      <w:pPr>
        <w:pStyle w:val="ListParagraph"/>
        <w:numPr>
          <w:ilvl w:val="1"/>
          <w:numId w:val="12"/>
        </w:numPr>
        <w:jc w:val="both"/>
        <w:rPr>
          <w:b/>
          <w:bCs/>
        </w:rPr>
      </w:pPr>
      <w:r>
        <w:t>Dit zorgt ervoor dat beide handschoenen veilig worden opgeborgen en niet in contact komen met andere oppervlakken</w:t>
      </w:r>
      <w:r w:rsidR="00030951">
        <w:t>.</w:t>
      </w:r>
    </w:p>
    <w:p w14:paraId="2966319C" w14:textId="77777777" w:rsidR="00030951" w:rsidRPr="000F7154" w:rsidRDefault="00E001A4" w:rsidP="00133CB4">
      <w:pPr>
        <w:pStyle w:val="ListParagraph"/>
        <w:numPr>
          <w:ilvl w:val="1"/>
          <w:numId w:val="12"/>
        </w:numPr>
        <w:jc w:val="both"/>
        <w:rPr>
          <w:b/>
          <w:bCs/>
        </w:rPr>
      </w:pPr>
      <w:r>
        <w:t>Door de tweede handschoen in de eerste te wikkelen, creëer je een veilige verpakking voor de besmette handschoenen.</w:t>
      </w:r>
    </w:p>
    <w:p w14:paraId="680B8975" w14:textId="77777777" w:rsidR="000F7154" w:rsidRPr="00030951" w:rsidRDefault="000F7154" w:rsidP="00133CB4">
      <w:pPr>
        <w:pStyle w:val="ListParagraph"/>
        <w:jc w:val="both"/>
        <w:rPr>
          <w:b/>
          <w:bCs/>
        </w:rPr>
      </w:pPr>
    </w:p>
    <w:p w14:paraId="27FCB55A" w14:textId="77777777" w:rsidR="00030951" w:rsidRDefault="00E001A4" w:rsidP="00133CB4">
      <w:pPr>
        <w:pStyle w:val="ListParagraph"/>
        <w:numPr>
          <w:ilvl w:val="0"/>
          <w:numId w:val="12"/>
        </w:numPr>
        <w:jc w:val="both"/>
        <w:rPr>
          <w:b/>
          <w:bCs/>
        </w:rPr>
      </w:pPr>
      <w:r w:rsidRPr="00030951">
        <w:rPr>
          <w:b/>
          <w:bCs/>
        </w:rPr>
        <w:t>Werp de handschoenen in een daarvoor bestemde afvalzak</w:t>
      </w:r>
    </w:p>
    <w:p w14:paraId="0B3B7313" w14:textId="3965B379" w:rsidR="00030951" w:rsidRDefault="003C6CFE" w:rsidP="00133CB4">
      <w:pPr>
        <w:pStyle w:val="ListParagraph"/>
        <w:numPr>
          <w:ilvl w:val="1"/>
          <w:numId w:val="12"/>
        </w:numPr>
        <w:jc w:val="both"/>
      </w:pPr>
      <w:r w:rsidRPr="003C6CFE">
        <w:t>Zo worden</w:t>
      </w:r>
      <w:r w:rsidR="00E001A4">
        <w:t xml:space="preserve"> de </w:t>
      </w:r>
      <w:r w:rsidRPr="003C6CFE">
        <w:t>gebruikte</w:t>
      </w:r>
      <w:r w:rsidR="00E001A4">
        <w:t xml:space="preserve"> handschoenen veilig </w:t>
      </w:r>
      <w:r w:rsidRPr="003C6CFE">
        <w:t>en hygiënisch</w:t>
      </w:r>
      <w:r w:rsidR="00E001A4">
        <w:t xml:space="preserve"> afgevoerd en </w:t>
      </w:r>
      <w:r w:rsidR="527A9451">
        <w:t>komen ze</w:t>
      </w:r>
      <w:r w:rsidR="00E001A4">
        <w:t xml:space="preserve"> niet in contact met andere oppervlakken of personen.</w:t>
      </w:r>
    </w:p>
    <w:p w14:paraId="67F97D90" w14:textId="77777777" w:rsidR="000F7154" w:rsidRPr="00F261AA" w:rsidRDefault="000F7154" w:rsidP="00133CB4">
      <w:pPr>
        <w:pStyle w:val="ListParagraph"/>
        <w:jc w:val="both"/>
      </w:pPr>
    </w:p>
    <w:p w14:paraId="7B41AD7A" w14:textId="10F94FD7" w:rsidR="00030951" w:rsidRDefault="00E001A4" w:rsidP="00133CB4">
      <w:pPr>
        <w:pStyle w:val="ListParagraph"/>
        <w:numPr>
          <w:ilvl w:val="0"/>
          <w:numId w:val="12"/>
        </w:numPr>
        <w:jc w:val="both"/>
        <w:rPr>
          <w:b/>
          <w:bCs/>
        </w:rPr>
      </w:pPr>
      <w:r w:rsidRPr="00030951">
        <w:rPr>
          <w:b/>
          <w:bCs/>
        </w:rPr>
        <w:t xml:space="preserve">Direct na het </w:t>
      </w:r>
      <w:r w:rsidR="00AE170D">
        <w:rPr>
          <w:b/>
          <w:bCs/>
        </w:rPr>
        <w:t xml:space="preserve">correct </w:t>
      </w:r>
      <w:r w:rsidRPr="00030951">
        <w:rPr>
          <w:b/>
          <w:bCs/>
        </w:rPr>
        <w:t xml:space="preserve">uittrekken van </w:t>
      </w:r>
      <w:r w:rsidR="001B1C1C">
        <w:rPr>
          <w:b/>
          <w:bCs/>
        </w:rPr>
        <w:t>je</w:t>
      </w:r>
      <w:r w:rsidRPr="00030951">
        <w:rPr>
          <w:b/>
          <w:bCs/>
        </w:rPr>
        <w:t xml:space="preserve"> handschoenen </w:t>
      </w:r>
      <w:r w:rsidR="0024732A">
        <w:rPr>
          <w:b/>
          <w:bCs/>
        </w:rPr>
        <w:t xml:space="preserve">je </w:t>
      </w:r>
      <w:r w:rsidRPr="00030951">
        <w:rPr>
          <w:b/>
          <w:bCs/>
        </w:rPr>
        <w:t>handen ontsmetten</w:t>
      </w:r>
    </w:p>
    <w:p w14:paraId="27B57F99" w14:textId="2593305E" w:rsidR="00E001A4" w:rsidRPr="008337AC" w:rsidRDefault="00F261AA" w:rsidP="00133CB4">
      <w:pPr>
        <w:pStyle w:val="ListParagraph"/>
        <w:numPr>
          <w:ilvl w:val="1"/>
          <w:numId w:val="12"/>
        </w:numPr>
        <w:rPr>
          <w:b/>
          <w:bCs/>
        </w:rPr>
      </w:pPr>
      <w:r>
        <w:t xml:space="preserve">Dit verwijdert mogelijke micro-organismen </w:t>
      </w:r>
      <w:r w:rsidR="663AB7C8">
        <w:t>op de huid.</w:t>
      </w:r>
      <w:r w:rsidR="2BEDA0A1">
        <w:t xml:space="preserve"> </w:t>
      </w:r>
      <w:r w:rsidR="00E001A4">
        <w:t xml:space="preserve">Wanneer </w:t>
      </w:r>
      <w:r w:rsidR="001F4533">
        <w:t>je handen</w:t>
      </w:r>
      <w:r w:rsidR="00486C58">
        <w:t xml:space="preserve"> </w:t>
      </w:r>
      <w:r w:rsidR="00E001A4">
        <w:t xml:space="preserve">toch bevuild zijn met bloed of lichaamsvochten, </w:t>
      </w:r>
      <w:r w:rsidR="0024732A">
        <w:t>w</w:t>
      </w:r>
      <w:r w:rsidR="0024732A" w:rsidRPr="0024732A">
        <w:t>as je eerst je</w:t>
      </w:r>
      <w:r w:rsidR="00E001A4">
        <w:t xml:space="preserve"> handen </w:t>
      </w:r>
      <w:r w:rsidR="007B1999">
        <w:t>met water en vloeibare zeep alvorens</w:t>
      </w:r>
      <w:r w:rsidR="0024732A" w:rsidRPr="0024732A">
        <w:t xml:space="preserve"> ze</w:t>
      </w:r>
      <w:r w:rsidR="00E001A4">
        <w:t xml:space="preserve"> </w:t>
      </w:r>
      <w:r w:rsidR="007B1999">
        <w:t xml:space="preserve">te ontsmetten. </w:t>
      </w:r>
      <w:r w:rsidR="008337AC">
        <w:br/>
      </w:r>
    </w:p>
    <w:p w14:paraId="78ECE6E5" w14:textId="7C8745C2" w:rsidR="00E001A4" w:rsidRDefault="00780589" w:rsidP="001D1631">
      <w:r>
        <w:t xml:space="preserve">                                                  </w:t>
      </w:r>
      <w:r>
        <w:rPr>
          <w:noProof/>
        </w:rPr>
        <w:drawing>
          <wp:inline distT="0" distB="0" distL="0" distR="0" wp14:anchorId="0FE742CA" wp14:editId="68DADE00">
            <wp:extent cx="2542687" cy="3600000"/>
            <wp:effectExtent l="19050" t="19050" r="10160" b="19685"/>
            <wp:docPr id="67448366" name="Afbeelding 1" descr="Afbeelding met tekst, tekenfilm, konij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8366" name="Afbeelding 1" descr="Afbeelding met tekst, tekenfilm, konijn, schermopname&#10;&#10;Automatisch gegenereerde beschrijving"/>
                    <pic:cNvPicPr/>
                  </pic:nvPicPr>
                  <pic:blipFill>
                    <a:blip r:embed="rId21"/>
                    <a:stretch>
                      <a:fillRect/>
                    </a:stretch>
                  </pic:blipFill>
                  <pic:spPr>
                    <a:xfrm>
                      <a:off x="0" y="0"/>
                      <a:ext cx="2542687" cy="3600000"/>
                    </a:xfrm>
                    <a:prstGeom prst="rect">
                      <a:avLst/>
                    </a:prstGeom>
                    <a:ln w="3175">
                      <a:solidFill>
                        <a:schemeClr val="tx1"/>
                      </a:solidFill>
                    </a:ln>
                  </pic:spPr>
                </pic:pic>
              </a:graphicData>
            </a:graphic>
          </wp:inline>
        </w:drawing>
      </w:r>
    </w:p>
    <w:p w14:paraId="3987022F" w14:textId="77777777" w:rsidR="008C25A2" w:rsidRDefault="008C25A2" w:rsidP="001D1631"/>
    <w:p w14:paraId="4FE72F9F" w14:textId="5CE89070" w:rsidR="00DE3793" w:rsidRDefault="00DE3793" w:rsidP="00DE3793">
      <w:pPr>
        <w:pStyle w:val="Heading2"/>
        <w:numPr>
          <w:ilvl w:val="0"/>
          <w:numId w:val="6"/>
        </w:numPr>
        <w:rPr>
          <w:rFonts w:hint="eastAsia"/>
        </w:rPr>
      </w:pPr>
      <w:bookmarkStart w:id="27" w:name="_Toc197423982"/>
      <w:r>
        <w:t>Ondersteunend materiaal</w:t>
      </w:r>
      <w:bookmarkEnd w:id="27"/>
    </w:p>
    <w:p w14:paraId="74354489" w14:textId="6D5462FB" w:rsidR="00DE3793" w:rsidRPr="00DE3793" w:rsidRDefault="00BE0A25" w:rsidP="00DE3793">
      <w:r>
        <w:t xml:space="preserve">Op de website zorginfecties.be </w:t>
      </w:r>
      <w:r w:rsidR="0053049D">
        <w:t>vind je een toolbox</w:t>
      </w:r>
      <w:r w:rsidR="003D2D91">
        <w:t xml:space="preserve"> met ondersteunend lesmateriaal.</w:t>
      </w:r>
    </w:p>
    <w:p w14:paraId="4F5858AE" w14:textId="77777777" w:rsidR="00DE3793" w:rsidRDefault="00DE3793" w:rsidP="001D1631"/>
    <w:p w14:paraId="39E4B261" w14:textId="77777777" w:rsidR="008C25A2" w:rsidRPr="00246432" w:rsidRDefault="008C25A2" w:rsidP="006A3634">
      <w:pPr>
        <w:jc w:val="center"/>
        <w:rPr>
          <w:color w:val="4C94D8" w:themeColor="text2" w:themeTint="80"/>
          <w:sz w:val="52"/>
          <w:szCs w:val="52"/>
        </w:rPr>
      </w:pPr>
    </w:p>
    <w:p w14:paraId="1EF0A6F7" w14:textId="15FBCDC8" w:rsidR="008C25A2" w:rsidRDefault="008F41A6" w:rsidP="006A3634">
      <w:pPr>
        <w:jc w:val="center"/>
        <w:rPr>
          <w:b/>
          <w:bCs/>
          <w:color w:val="215E99" w:themeColor="text2" w:themeTint="BF"/>
          <w:sz w:val="52"/>
          <w:szCs w:val="52"/>
        </w:rPr>
      </w:pPr>
      <w:r w:rsidRPr="00A12AAE">
        <w:rPr>
          <w:b/>
          <w:bCs/>
          <w:color w:val="215E99" w:themeColor="text2" w:themeTint="BF"/>
          <w:sz w:val="52"/>
          <w:szCs w:val="52"/>
        </w:rPr>
        <w:t>“</w:t>
      </w:r>
      <w:r w:rsidR="008C25A2" w:rsidRPr="00A12AAE">
        <w:rPr>
          <w:b/>
          <w:bCs/>
          <w:color w:val="215E99" w:themeColor="text2" w:themeTint="BF"/>
          <w:sz w:val="52"/>
          <w:szCs w:val="52"/>
        </w:rPr>
        <w:t>Samen voor 100% handhygiëne</w:t>
      </w:r>
      <w:r w:rsidR="00FC2E6A" w:rsidRPr="00A12AAE">
        <w:rPr>
          <w:b/>
          <w:bCs/>
          <w:color w:val="215E99" w:themeColor="text2" w:themeTint="BF"/>
          <w:sz w:val="52"/>
          <w:szCs w:val="52"/>
        </w:rPr>
        <w:t>.</w:t>
      </w:r>
      <w:r w:rsidRPr="00A12AAE">
        <w:rPr>
          <w:b/>
          <w:bCs/>
          <w:color w:val="215E99" w:themeColor="text2" w:themeTint="BF"/>
          <w:sz w:val="52"/>
          <w:szCs w:val="52"/>
        </w:rPr>
        <w:t>”</w:t>
      </w:r>
    </w:p>
    <w:p w14:paraId="753B4DDA" w14:textId="6135CA31" w:rsidR="00A12AAE" w:rsidRPr="00041AF1" w:rsidRDefault="00A12AAE" w:rsidP="009931B9">
      <w:pPr>
        <w:jc w:val="center"/>
        <w:rPr>
          <w:b/>
          <w:bCs/>
          <w:color w:val="215E99" w:themeColor="text2" w:themeTint="BF"/>
          <w:sz w:val="40"/>
          <w:szCs w:val="40"/>
        </w:rPr>
      </w:pPr>
      <w:r w:rsidRPr="00041AF1">
        <w:rPr>
          <w:b/>
          <w:bCs/>
          <w:color w:val="215E99" w:themeColor="text2" w:themeTint="BF"/>
          <w:sz w:val="40"/>
          <w:szCs w:val="40"/>
        </w:rPr>
        <w:t>Departement Zorg</w:t>
      </w:r>
    </w:p>
    <w:p w14:paraId="57570ACC" w14:textId="77777777" w:rsidR="009931B9" w:rsidRPr="00041AF1" w:rsidRDefault="009931B9" w:rsidP="009931B9">
      <w:pPr>
        <w:jc w:val="center"/>
        <w:rPr>
          <w:b/>
          <w:bCs/>
          <w:color w:val="215E99" w:themeColor="text2" w:themeTint="BF"/>
          <w:sz w:val="40"/>
          <w:szCs w:val="40"/>
        </w:rPr>
      </w:pPr>
    </w:p>
    <w:p w14:paraId="3A7A7374" w14:textId="77777777" w:rsidR="009931B9" w:rsidRPr="00041AF1" w:rsidRDefault="009931B9" w:rsidP="009931B9">
      <w:pPr>
        <w:jc w:val="center"/>
        <w:rPr>
          <w:b/>
          <w:bCs/>
          <w:color w:val="215E99" w:themeColor="text2" w:themeTint="BF"/>
          <w:sz w:val="40"/>
          <w:szCs w:val="40"/>
        </w:rPr>
      </w:pPr>
    </w:p>
    <w:p w14:paraId="60A95B47" w14:textId="5356E824" w:rsidR="00A12AAE" w:rsidRPr="00041AF1" w:rsidRDefault="00A12AAE" w:rsidP="00133CB4">
      <w:pPr>
        <w:jc w:val="center"/>
        <w:rPr>
          <w:b/>
          <w:bCs/>
          <w:color w:val="215E99" w:themeColor="text2" w:themeTint="BF"/>
          <w:sz w:val="40"/>
          <w:szCs w:val="40"/>
        </w:rPr>
      </w:pPr>
      <w:r w:rsidRPr="00041AF1">
        <w:rPr>
          <w:b/>
          <w:bCs/>
          <w:color w:val="215E99" w:themeColor="text2" w:themeTint="BF"/>
          <w:sz w:val="40"/>
          <w:szCs w:val="40"/>
        </w:rPr>
        <w:t>Meer info op</w:t>
      </w:r>
    </w:p>
    <w:p w14:paraId="261D1A4A" w14:textId="4526AD32" w:rsidR="00A12AAE" w:rsidRPr="00041AF1" w:rsidRDefault="00A12AAE" w:rsidP="00133CB4">
      <w:pPr>
        <w:jc w:val="center"/>
        <w:rPr>
          <w:b/>
          <w:bCs/>
          <w:color w:val="215E99" w:themeColor="text2" w:themeTint="BF"/>
          <w:sz w:val="40"/>
          <w:szCs w:val="40"/>
        </w:rPr>
      </w:pPr>
      <w:r w:rsidRPr="00041AF1">
        <w:rPr>
          <w:b/>
          <w:bCs/>
          <w:color w:val="215E99" w:themeColor="text2" w:themeTint="BF"/>
          <w:sz w:val="40"/>
          <w:szCs w:val="40"/>
        </w:rPr>
        <w:t>zorginfecties.be</w:t>
      </w:r>
    </w:p>
    <w:p w14:paraId="77E4E439" w14:textId="77777777" w:rsidR="000766D5" w:rsidRDefault="000766D5" w:rsidP="001D1631"/>
    <w:sectPr w:rsidR="000766D5" w:rsidSect="0011279D">
      <w:headerReference w:type="default" r:id="rId22"/>
      <w:footerReference w:type="defaul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D18E" w14:textId="77777777" w:rsidR="00DF7E35" w:rsidRDefault="00DF7E35">
      <w:pPr>
        <w:spacing w:after="0" w:line="240" w:lineRule="auto"/>
      </w:pPr>
      <w:r>
        <w:separator/>
      </w:r>
    </w:p>
  </w:endnote>
  <w:endnote w:type="continuationSeparator" w:id="0">
    <w:p w14:paraId="3CE5D69E" w14:textId="77777777" w:rsidR="00DF7E35" w:rsidRDefault="00DF7E35">
      <w:pPr>
        <w:spacing w:after="0" w:line="240" w:lineRule="auto"/>
      </w:pPr>
      <w:r>
        <w:continuationSeparator/>
      </w:r>
    </w:p>
  </w:endnote>
  <w:endnote w:type="continuationNotice" w:id="1">
    <w:p w14:paraId="0D1743FE" w14:textId="77777777" w:rsidR="00DF7E35" w:rsidRDefault="00DF7E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572EDE" w14:paraId="296476FB" w14:textId="77777777" w:rsidTr="18572EDE">
      <w:trPr>
        <w:trHeight w:val="300"/>
      </w:trPr>
      <w:tc>
        <w:tcPr>
          <w:tcW w:w="3020" w:type="dxa"/>
        </w:tcPr>
        <w:p w14:paraId="2F43FB6C" w14:textId="2C3F3954" w:rsidR="18572EDE" w:rsidRDefault="18572EDE" w:rsidP="18572EDE">
          <w:pPr>
            <w:pStyle w:val="Header"/>
            <w:ind w:left="-115"/>
          </w:pPr>
        </w:p>
      </w:tc>
      <w:tc>
        <w:tcPr>
          <w:tcW w:w="3020" w:type="dxa"/>
        </w:tcPr>
        <w:p w14:paraId="13211850" w14:textId="4A012F84" w:rsidR="18572EDE" w:rsidRDefault="18572EDE" w:rsidP="18572EDE">
          <w:pPr>
            <w:pStyle w:val="Header"/>
            <w:jc w:val="center"/>
          </w:pPr>
        </w:p>
      </w:tc>
      <w:tc>
        <w:tcPr>
          <w:tcW w:w="3020" w:type="dxa"/>
        </w:tcPr>
        <w:p w14:paraId="7AF9A48B" w14:textId="35DED35B" w:rsidR="18572EDE" w:rsidRDefault="18572EDE" w:rsidP="18572EDE">
          <w:pPr>
            <w:pStyle w:val="Header"/>
            <w:ind w:right="-115"/>
            <w:jc w:val="right"/>
          </w:pPr>
          <w:r>
            <w:fldChar w:fldCharType="begin"/>
          </w:r>
          <w:r>
            <w:instrText>PAGE</w:instrText>
          </w:r>
          <w:r>
            <w:fldChar w:fldCharType="separate"/>
          </w:r>
          <w:r w:rsidR="006F78D1">
            <w:rPr>
              <w:noProof/>
            </w:rPr>
            <w:t>2</w:t>
          </w:r>
          <w:r>
            <w:fldChar w:fldCharType="end"/>
          </w:r>
        </w:p>
      </w:tc>
    </w:tr>
  </w:tbl>
  <w:p w14:paraId="66412628" w14:textId="283188A8" w:rsidR="00043CA9" w:rsidRDefault="00043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E00E3" w14:textId="77777777" w:rsidR="00DF7E35" w:rsidRDefault="00DF7E35">
      <w:pPr>
        <w:spacing w:after="0" w:line="240" w:lineRule="auto"/>
      </w:pPr>
      <w:r>
        <w:separator/>
      </w:r>
    </w:p>
  </w:footnote>
  <w:footnote w:type="continuationSeparator" w:id="0">
    <w:p w14:paraId="0E0DC15C" w14:textId="77777777" w:rsidR="00DF7E35" w:rsidRDefault="00DF7E35">
      <w:pPr>
        <w:spacing w:after="0" w:line="240" w:lineRule="auto"/>
      </w:pPr>
      <w:r>
        <w:continuationSeparator/>
      </w:r>
    </w:p>
  </w:footnote>
  <w:footnote w:type="continuationNotice" w:id="1">
    <w:p w14:paraId="11BF1B62" w14:textId="77777777" w:rsidR="00DF7E35" w:rsidRDefault="00DF7E35">
      <w:pPr>
        <w:spacing w:after="0" w:line="240" w:lineRule="auto"/>
      </w:pPr>
    </w:p>
  </w:footnote>
  <w:footnote w:id="2">
    <w:p w14:paraId="133547F7" w14:textId="5FCA678D" w:rsidR="008D62B3" w:rsidRPr="00FA3143" w:rsidRDefault="00E6382D" w:rsidP="008D62B3">
      <w:pPr>
        <w:jc w:val="both"/>
        <w:rPr>
          <w:sz w:val="20"/>
          <w:szCs w:val="20"/>
        </w:rPr>
      </w:pPr>
      <w:r>
        <w:rPr>
          <w:rStyle w:val="FootnoteReference"/>
        </w:rPr>
        <w:t>1</w:t>
      </w:r>
      <w:r>
        <w:t xml:space="preserve"> </w:t>
      </w:r>
      <w:r w:rsidR="008D62B3" w:rsidRPr="00FA3143">
        <w:rPr>
          <w:sz w:val="20"/>
          <w:szCs w:val="20"/>
        </w:rPr>
        <w:t xml:space="preserve">Een </w:t>
      </w:r>
      <w:r w:rsidR="008D62B3" w:rsidRPr="00FA3143">
        <w:rPr>
          <w:b/>
          <w:bCs/>
          <w:sz w:val="20"/>
          <w:szCs w:val="20"/>
        </w:rPr>
        <w:t>zuivere handeling</w:t>
      </w:r>
      <w:r w:rsidR="008D62B3" w:rsidRPr="00FA3143">
        <w:rPr>
          <w:sz w:val="20"/>
          <w:szCs w:val="20"/>
        </w:rPr>
        <w:t xml:space="preserve"> is een handeling waarbij je voorkomt dat micro-organismen op een schone plaats terechtkomen, zoals bij het toedienen van medicatie of het aanbrengen van oogdruppels. Een </w:t>
      </w:r>
      <w:r w:rsidR="008D62B3" w:rsidRPr="00FA3143">
        <w:rPr>
          <w:b/>
          <w:bCs/>
          <w:sz w:val="20"/>
          <w:szCs w:val="20"/>
        </w:rPr>
        <w:t>invasieve handeling</w:t>
      </w:r>
      <w:r w:rsidR="008D62B3" w:rsidRPr="00FA3143">
        <w:rPr>
          <w:sz w:val="20"/>
          <w:szCs w:val="20"/>
        </w:rPr>
        <w:t xml:space="preserve"> betekent dat je de natuurlijke barrière van het lichaam doorbreekt, bijvoorbeeld bij het inbrengen van een katheter of het geven van een injectie. </w:t>
      </w:r>
    </w:p>
    <w:p w14:paraId="7E1693A9" w14:textId="77777777" w:rsidR="008D62B3" w:rsidRDefault="008D62B3" w:rsidP="008D62B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572EDE" w14:paraId="6D8827D2" w14:textId="77777777" w:rsidTr="18572EDE">
      <w:trPr>
        <w:trHeight w:val="300"/>
      </w:trPr>
      <w:tc>
        <w:tcPr>
          <w:tcW w:w="3020" w:type="dxa"/>
        </w:tcPr>
        <w:p w14:paraId="1DC25932" w14:textId="49914F74" w:rsidR="18572EDE" w:rsidRDefault="18572EDE" w:rsidP="18572EDE">
          <w:pPr>
            <w:pStyle w:val="Header"/>
            <w:ind w:left="-115"/>
          </w:pPr>
        </w:p>
      </w:tc>
      <w:tc>
        <w:tcPr>
          <w:tcW w:w="3020" w:type="dxa"/>
        </w:tcPr>
        <w:p w14:paraId="3905D6E5" w14:textId="645472BF" w:rsidR="18572EDE" w:rsidRDefault="18572EDE" w:rsidP="18572EDE">
          <w:pPr>
            <w:pStyle w:val="Header"/>
            <w:jc w:val="center"/>
          </w:pPr>
        </w:p>
      </w:tc>
      <w:tc>
        <w:tcPr>
          <w:tcW w:w="3020" w:type="dxa"/>
        </w:tcPr>
        <w:p w14:paraId="1BD0D6E8" w14:textId="68CC29FE" w:rsidR="18572EDE" w:rsidRDefault="18572EDE" w:rsidP="18572EDE">
          <w:pPr>
            <w:pStyle w:val="Header"/>
            <w:ind w:right="-115"/>
            <w:jc w:val="right"/>
          </w:pPr>
        </w:p>
      </w:tc>
    </w:tr>
  </w:tbl>
  <w:p w14:paraId="445781D3" w14:textId="640BF6CB" w:rsidR="00043CA9" w:rsidRDefault="00043C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619"/>
    <w:multiLevelType w:val="hybridMultilevel"/>
    <w:tmpl w:val="2E028BD6"/>
    <w:lvl w:ilvl="0" w:tplc="0F5EDE4E">
      <w:start w:val="8"/>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42E2A6"/>
    <w:multiLevelType w:val="hybridMultilevel"/>
    <w:tmpl w:val="EC5E8192"/>
    <w:lvl w:ilvl="0" w:tplc="33DE2424">
      <w:start w:val="1"/>
      <w:numFmt w:val="bullet"/>
      <w:lvlText w:val="-"/>
      <w:lvlJc w:val="left"/>
      <w:pPr>
        <w:ind w:left="1776" w:hanging="360"/>
      </w:pPr>
      <w:rPr>
        <w:rFonts w:ascii="Aptos" w:hAnsi="Aptos" w:hint="default"/>
      </w:rPr>
    </w:lvl>
    <w:lvl w:ilvl="1" w:tplc="E0B04608">
      <w:start w:val="1"/>
      <w:numFmt w:val="bullet"/>
      <w:lvlText w:val="o"/>
      <w:lvlJc w:val="left"/>
      <w:pPr>
        <w:ind w:left="2496" w:hanging="360"/>
      </w:pPr>
      <w:rPr>
        <w:rFonts w:ascii="Courier New" w:hAnsi="Courier New" w:hint="default"/>
      </w:rPr>
    </w:lvl>
    <w:lvl w:ilvl="2" w:tplc="0B422084">
      <w:start w:val="1"/>
      <w:numFmt w:val="bullet"/>
      <w:lvlText w:val=""/>
      <w:lvlJc w:val="left"/>
      <w:pPr>
        <w:ind w:left="3216" w:hanging="360"/>
      </w:pPr>
      <w:rPr>
        <w:rFonts w:ascii="Wingdings" w:hAnsi="Wingdings" w:hint="default"/>
      </w:rPr>
    </w:lvl>
    <w:lvl w:ilvl="3" w:tplc="E9E8098E">
      <w:start w:val="1"/>
      <w:numFmt w:val="bullet"/>
      <w:lvlText w:val=""/>
      <w:lvlJc w:val="left"/>
      <w:pPr>
        <w:ind w:left="3936" w:hanging="360"/>
      </w:pPr>
      <w:rPr>
        <w:rFonts w:ascii="Symbol" w:hAnsi="Symbol" w:hint="default"/>
      </w:rPr>
    </w:lvl>
    <w:lvl w:ilvl="4" w:tplc="D89EB8F2">
      <w:start w:val="1"/>
      <w:numFmt w:val="bullet"/>
      <w:lvlText w:val="o"/>
      <w:lvlJc w:val="left"/>
      <w:pPr>
        <w:ind w:left="4656" w:hanging="360"/>
      </w:pPr>
      <w:rPr>
        <w:rFonts w:ascii="Courier New" w:hAnsi="Courier New" w:hint="default"/>
      </w:rPr>
    </w:lvl>
    <w:lvl w:ilvl="5" w:tplc="A99C5312">
      <w:start w:val="1"/>
      <w:numFmt w:val="bullet"/>
      <w:lvlText w:val=""/>
      <w:lvlJc w:val="left"/>
      <w:pPr>
        <w:ind w:left="5376" w:hanging="360"/>
      </w:pPr>
      <w:rPr>
        <w:rFonts w:ascii="Wingdings" w:hAnsi="Wingdings" w:hint="default"/>
      </w:rPr>
    </w:lvl>
    <w:lvl w:ilvl="6" w:tplc="4C361806">
      <w:start w:val="1"/>
      <w:numFmt w:val="bullet"/>
      <w:lvlText w:val=""/>
      <w:lvlJc w:val="left"/>
      <w:pPr>
        <w:ind w:left="6096" w:hanging="360"/>
      </w:pPr>
      <w:rPr>
        <w:rFonts w:ascii="Symbol" w:hAnsi="Symbol" w:hint="default"/>
      </w:rPr>
    </w:lvl>
    <w:lvl w:ilvl="7" w:tplc="0868F464">
      <w:start w:val="1"/>
      <w:numFmt w:val="bullet"/>
      <w:lvlText w:val="o"/>
      <w:lvlJc w:val="left"/>
      <w:pPr>
        <w:ind w:left="6816" w:hanging="360"/>
      </w:pPr>
      <w:rPr>
        <w:rFonts w:ascii="Courier New" w:hAnsi="Courier New" w:hint="default"/>
      </w:rPr>
    </w:lvl>
    <w:lvl w:ilvl="8" w:tplc="621E9FB6">
      <w:start w:val="1"/>
      <w:numFmt w:val="bullet"/>
      <w:lvlText w:val=""/>
      <w:lvlJc w:val="left"/>
      <w:pPr>
        <w:ind w:left="7536" w:hanging="360"/>
      </w:pPr>
      <w:rPr>
        <w:rFonts w:ascii="Wingdings" w:hAnsi="Wingdings" w:hint="default"/>
      </w:rPr>
    </w:lvl>
  </w:abstractNum>
  <w:abstractNum w:abstractNumId="2" w15:restartNumberingAfterBreak="0">
    <w:nsid w:val="0ABB501D"/>
    <w:multiLevelType w:val="multilevel"/>
    <w:tmpl w:val="4148D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60761"/>
    <w:multiLevelType w:val="multilevel"/>
    <w:tmpl w:val="5150D3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2D76962"/>
    <w:multiLevelType w:val="hybridMultilevel"/>
    <w:tmpl w:val="1EE45CEC"/>
    <w:lvl w:ilvl="0" w:tplc="0813000F">
      <w:start w:val="1"/>
      <w:numFmt w:val="decimal"/>
      <w:lvlText w:val="%1."/>
      <w:lvlJc w:val="left"/>
      <w:pPr>
        <w:ind w:left="720" w:hanging="360"/>
      </w:pPr>
      <w:rPr>
        <w:rFonts w:hint="default"/>
      </w:rPr>
    </w:lvl>
    <w:lvl w:ilvl="1" w:tplc="0F5EDE4E">
      <w:start w:val="8"/>
      <w:numFmt w:val="bullet"/>
      <w:lvlText w:val="-"/>
      <w:lvlJc w:val="left"/>
      <w:pPr>
        <w:ind w:left="720" w:hanging="360"/>
      </w:pPr>
      <w:rPr>
        <w:rFonts w:ascii="Aptos" w:eastAsiaTheme="minorHAnsi" w:hAnsi="Aptos" w:cstheme="minorBidi" w:hint="default"/>
      </w:r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3170EE4"/>
    <w:multiLevelType w:val="hybridMultilevel"/>
    <w:tmpl w:val="0D46A6B2"/>
    <w:lvl w:ilvl="0" w:tplc="FFFFFFFF">
      <w:start w:val="8"/>
      <w:numFmt w:val="bullet"/>
      <w:lvlText w:val="-"/>
      <w:lvlJc w:val="left"/>
      <w:pPr>
        <w:ind w:left="720" w:hanging="360"/>
      </w:pPr>
      <w:rPr>
        <w:rFonts w:ascii="Aptos" w:hAnsi="Apto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D102A21"/>
    <w:multiLevelType w:val="hybridMultilevel"/>
    <w:tmpl w:val="C95694BE"/>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7" w15:restartNumberingAfterBreak="0">
    <w:nsid w:val="2F9B0437"/>
    <w:multiLevelType w:val="multilevel"/>
    <w:tmpl w:val="B37AE5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4CD2254"/>
    <w:multiLevelType w:val="hybridMultilevel"/>
    <w:tmpl w:val="FFFFFFFF"/>
    <w:lvl w:ilvl="0" w:tplc="5B82030C">
      <w:start w:val="1"/>
      <w:numFmt w:val="bullet"/>
      <w:lvlText w:val=""/>
      <w:lvlJc w:val="left"/>
      <w:pPr>
        <w:ind w:left="720" w:hanging="360"/>
      </w:pPr>
      <w:rPr>
        <w:rFonts w:ascii="Symbol" w:hAnsi="Symbol" w:hint="default"/>
      </w:rPr>
    </w:lvl>
    <w:lvl w:ilvl="1" w:tplc="3F28358A">
      <w:start w:val="1"/>
      <w:numFmt w:val="bullet"/>
      <w:lvlText w:val="o"/>
      <w:lvlJc w:val="left"/>
      <w:pPr>
        <w:ind w:left="1440" w:hanging="360"/>
      </w:pPr>
      <w:rPr>
        <w:rFonts w:ascii="Courier New" w:hAnsi="Courier New" w:hint="default"/>
      </w:rPr>
    </w:lvl>
    <w:lvl w:ilvl="2" w:tplc="5FBE60A8">
      <w:start w:val="1"/>
      <w:numFmt w:val="bullet"/>
      <w:lvlText w:val=""/>
      <w:lvlJc w:val="left"/>
      <w:pPr>
        <w:ind w:left="2160" w:hanging="360"/>
      </w:pPr>
      <w:rPr>
        <w:rFonts w:ascii="Wingdings" w:hAnsi="Wingdings" w:hint="default"/>
      </w:rPr>
    </w:lvl>
    <w:lvl w:ilvl="3" w:tplc="61CA0B88">
      <w:start w:val="1"/>
      <w:numFmt w:val="bullet"/>
      <w:lvlText w:val=""/>
      <w:lvlJc w:val="left"/>
      <w:pPr>
        <w:ind w:left="2880" w:hanging="360"/>
      </w:pPr>
      <w:rPr>
        <w:rFonts w:ascii="Symbol" w:hAnsi="Symbol" w:hint="default"/>
      </w:rPr>
    </w:lvl>
    <w:lvl w:ilvl="4" w:tplc="E356DC6C">
      <w:start w:val="1"/>
      <w:numFmt w:val="bullet"/>
      <w:lvlText w:val="o"/>
      <w:lvlJc w:val="left"/>
      <w:pPr>
        <w:ind w:left="3600" w:hanging="360"/>
      </w:pPr>
      <w:rPr>
        <w:rFonts w:ascii="Courier New" w:hAnsi="Courier New" w:hint="default"/>
      </w:rPr>
    </w:lvl>
    <w:lvl w:ilvl="5" w:tplc="D9925EB4">
      <w:start w:val="1"/>
      <w:numFmt w:val="bullet"/>
      <w:lvlText w:val=""/>
      <w:lvlJc w:val="left"/>
      <w:pPr>
        <w:ind w:left="4320" w:hanging="360"/>
      </w:pPr>
      <w:rPr>
        <w:rFonts w:ascii="Wingdings" w:hAnsi="Wingdings" w:hint="default"/>
      </w:rPr>
    </w:lvl>
    <w:lvl w:ilvl="6" w:tplc="AC26BD8A">
      <w:start w:val="1"/>
      <w:numFmt w:val="bullet"/>
      <w:lvlText w:val=""/>
      <w:lvlJc w:val="left"/>
      <w:pPr>
        <w:ind w:left="5040" w:hanging="360"/>
      </w:pPr>
      <w:rPr>
        <w:rFonts w:ascii="Symbol" w:hAnsi="Symbol" w:hint="default"/>
      </w:rPr>
    </w:lvl>
    <w:lvl w:ilvl="7" w:tplc="CEEE232A">
      <w:start w:val="1"/>
      <w:numFmt w:val="bullet"/>
      <w:lvlText w:val="o"/>
      <w:lvlJc w:val="left"/>
      <w:pPr>
        <w:ind w:left="5760" w:hanging="360"/>
      </w:pPr>
      <w:rPr>
        <w:rFonts w:ascii="Courier New" w:hAnsi="Courier New" w:hint="default"/>
      </w:rPr>
    </w:lvl>
    <w:lvl w:ilvl="8" w:tplc="870099EC">
      <w:start w:val="1"/>
      <w:numFmt w:val="bullet"/>
      <w:lvlText w:val=""/>
      <w:lvlJc w:val="left"/>
      <w:pPr>
        <w:ind w:left="6480" w:hanging="360"/>
      </w:pPr>
      <w:rPr>
        <w:rFonts w:ascii="Wingdings" w:hAnsi="Wingdings" w:hint="default"/>
      </w:rPr>
    </w:lvl>
  </w:abstractNum>
  <w:abstractNum w:abstractNumId="9" w15:restartNumberingAfterBreak="0">
    <w:nsid w:val="397BB21F"/>
    <w:multiLevelType w:val="hybridMultilevel"/>
    <w:tmpl w:val="FFFFFFFF"/>
    <w:lvl w:ilvl="0" w:tplc="0EF89504">
      <w:start w:val="1"/>
      <w:numFmt w:val="bullet"/>
      <w:lvlText w:val=""/>
      <w:lvlJc w:val="left"/>
      <w:pPr>
        <w:ind w:left="720" w:hanging="360"/>
      </w:pPr>
      <w:rPr>
        <w:rFonts w:ascii="Symbol" w:hAnsi="Symbol" w:hint="default"/>
      </w:rPr>
    </w:lvl>
    <w:lvl w:ilvl="1" w:tplc="6194F89A">
      <w:start w:val="1"/>
      <w:numFmt w:val="bullet"/>
      <w:lvlText w:val="o"/>
      <w:lvlJc w:val="left"/>
      <w:pPr>
        <w:ind w:left="1440" w:hanging="360"/>
      </w:pPr>
      <w:rPr>
        <w:rFonts w:ascii="Courier New" w:hAnsi="Courier New" w:hint="default"/>
      </w:rPr>
    </w:lvl>
    <w:lvl w:ilvl="2" w:tplc="F4F27E5C">
      <w:start w:val="1"/>
      <w:numFmt w:val="bullet"/>
      <w:lvlText w:val=""/>
      <w:lvlJc w:val="left"/>
      <w:pPr>
        <w:ind w:left="2160" w:hanging="360"/>
      </w:pPr>
      <w:rPr>
        <w:rFonts w:ascii="Wingdings" w:hAnsi="Wingdings" w:hint="default"/>
      </w:rPr>
    </w:lvl>
    <w:lvl w:ilvl="3" w:tplc="F02A0BDC">
      <w:start w:val="1"/>
      <w:numFmt w:val="bullet"/>
      <w:lvlText w:val=""/>
      <w:lvlJc w:val="left"/>
      <w:pPr>
        <w:ind w:left="2880" w:hanging="360"/>
      </w:pPr>
      <w:rPr>
        <w:rFonts w:ascii="Symbol" w:hAnsi="Symbol" w:hint="default"/>
      </w:rPr>
    </w:lvl>
    <w:lvl w:ilvl="4" w:tplc="3446EF68">
      <w:start w:val="1"/>
      <w:numFmt w:val="bullet"/>
      <w:lvlText w:val="o"/>
      <w:lvlJc w:val="left"/>
      <w:pPr>
        <w:ind w:left="3600" w:hanging="360"/>
      </w:pPr>
      <w:rPr>
        <w:rFonts w:ascii="Courier New" w:hAnsi="Courier New" w:hint="default"/>
      </w:rPr>
    </w:lvl>
    <w:lvl w:ilvl="5" w:tplc="0B3C4A4E">
      <w:start w:val="1"/>
      <w:numFmt w:val="bullet"/>
      <w:lvlText w:val=""/>
      <w:lvlJc w:val="left"/>
      <w:pPr>
        <w:ind w:left="4320" w:hanging="360"/>
      </w:pPr>
      <w:rPr>
        <w:rFonts w:ascii="Wingdings" w:hAnsi="Wingdings" w:hint="default"/>
      </w:rPr>
    </w:lvl>
    <w:lvl w:ilvl="6" w:tplc="EF5E8B0A">
      <w:start w:val="1"/>
      <w:numFmt w:val="bullet"/>
      <w:lvlText w:val=""/>
      <w:lvlJc w:val="left"/>
      <w:pPr>
        <w:ind w:left="5040" w:hanging="360"/>
      </w:pPr>
      <w:rPr>
        <w:rFonts w:ascii="Symbol" w:hAnsi="Symbol" w:hint="default"/>
      </w:rPr>
    </w:lvl>
    <w:lvl w:ilvl="7" w:tplc="7BF4BEE6">
      <w:start w:val="1"/>
      <w:numFmt w:val="bullet"/>
      <w:lvlText w:val="o"/>
      <w:lvlJc w:val="left"/>
      <w:pPr>
        <w:ind w:left="5760" w:hanging="360"/>
      </w:pPr>
      <w:rPr>
        <w:rFonts w:ascii="Courier New" w:hAnsi="Courier New" w:hint="default"/>
      </w:rPr>
    </w:lvl>
    <w:lvl w:ilvl="8" w:tplc="F08CDF60">
      <w:start w:val="1"/>
      <w:numFmt w:val="bullet"/>
      <w:lvlText w:val=""/>
      <w:lvlJc w:val="left"/>
      <w:pPr>
        <w:ind w:left="6480" w:hanging="360"/>
      </w:pPr>
      <w:rPr>
        <w:rFonts w:ascii="Wingdings" w:hAnsi="Wingdings" w:hint="default"/>
      </w:rPr>
    </w:lvl>
  </w:abstractNum>
  <w:abstractNum w:abstractNumId="10" w15:restartNumberingAfterBreak="0">
    <w:nsid w:val="40BD6D72"/>
    <w:multiLevelType w:val="hybridMultilevel"/>
    <w:tmpl w:val="620269AC"/>
    <w:lvl w:ilvl="0" w:tplc="7744F200">
      <w:start w:val="8"/>
      <w:numFmt w:val="bullet"/>
      <w:lvlText w:val="-"/>
      <w:lvlJc w:val="left"/>
      <w:pPr>
        <w:ind w:left="720" w:hanging="360"/>
      </w:pPr>
      <w:rPr>
        <w:rFonts w:ascii="Aptos" w:hAnsi="Aptos" w:hint="default"/>
      </w:rPr>
    </w:lvl>
    <w:lvl w:ilvl="1" w:tplc="A1FCDE24">
      <w:start w:val="1"/>
      <w:numFmt w:val="bullet"/>
      <w:lvlText w:val="o"/>
      <w:lvlJc w:val="left"/>
      <w:pPr>
        <w:ind w:left="2160" w:hanging="360"/>
      </w:pPr>
      <w:rPr>
        <w:rFonts w:ascii="Courier New" w:hAnsi="Courier New" w:hint="default"/>
      </w:rPr>
    </w:lvl>
    <w:lvl w:ilvl="2" w:tplc="A02AD84C">
      <w:start w:val="1"/>
      <w:numFmt w:val="bullet"/>
      <w:lvlText w:val=""/>
      <w:lvlJc w:val="left"/>
      <w:pPr>
        <w:ind w:left="2880" w:hanging="360"/>
      </w:pPr>
      <w:rPr>
        <w:rFonts w:ascii="Wingdings" w:hAnsi="Wingdings" w:hint="default"/>
      </w:rPr>
    </w:lvl>
    <w:lvl w:ilvl="3" w:tplc="5308D872">
      <w:start w:val="1"/>
      <w:numFmt w:val="bullet"/>
      <w:lvlText w:val=""/>
      <w:lvlJc w:val="left"/>
      <w:pPr>
        <w:ind w:left="3600" w:hanging="360"/>
      </w:pPr>
      <w:rPr>
        <w:rFonts w:ascii="Symbol" w:hAnsi="Symbol" w:hint="default"/>
      </w:rPr>
    </w:lvl>
    <w:lvl w:ilvl="4" w:tplc="3B5820EA">
      <w:start w:val="1"/>
      <w:numFmt w:val="bullet"/>
      <w:lvlText w:val="o"/>
      <w:lvlJc w:val="left"/>
      <w:pPr>
        <w:ind w:left="4320" w:hanging="360"/>
      </w:pPr>
      <w:rPr>
        <w:rFonts w:ascii="Courier New" w:hAnsi="Courier New" w:hint="default"/>
      </w:rPr>
    </w:lvl>
    <w:lvl w:ilvl="5" w:tplc="1E0C0842">
      <w:start w:val="1"/>
      <w:numFmt w:val="bullet"/>
      <w:lvlText w:val=""/>
      <w:lvlJc w:val="left"/>
      <w:pPr>
        <w:ind w:left="5040" w:hanging="360"/>
      </w:pPr>
      <w:rPr>
        <w:rFonts w:ascii="Wingdings" w:hAnsi="Wingdings" w:hint="default"/>
      </w:rPr>
    </w:lvl>
    <w:lvl w:ilvl="6" w:tplc="1AE41FEE">
      <w:start w:val="1"/>
      <w:numFmt w:val="bullet"/>
      <w:lvlText w:val=""/>
      <w:lvlJc w:val="left"/>
      <w:pPr>
        <w:ind w:left="5760" w:hanging="360"/>
      </w:pPr>
      <w:rPr>
        <w:rFonts w:ascii="Symbol" w:hAnsi="Symbol" w:hint="default"/>
      </w:rPr>
    </w:lvl>
    <w:lvl w:ilvl="7" w:tplc="49802AC6">
      <w:start w:val="1"/>
      <w:numFmt w:val="bullet"/>
      <w:lvlText w:val="o"/>
      <w:lvlJc w:val="left"/>
      <w:pPr>
        <w:ind w:left="6480" w:hanging="360"/>
      </w:pPr>
      <w:rPr>
        <w:rFonts w:ascii="Courier New" w:hAnsi="Courier New" w:hint="default"/>
      </w:rPr>
    </w:lvl>
    <w:lvl w:ilvl="8" w:tplc="645A6002">
      <w:start w:val="1"/>
      <w:numFmt w:val="bullet"/>
      <w:lvlText w:val=""/>
      <w:lvlJc w:val="left"/>
      <w:pPr>
        <w:ind w:left="7200" w:hanging="360"/>
      </w:pPr>
      <w:rPr>
        <w:rFonts w:ascii="Wingdings" w:hAnsi="Wingdings" w:hint="default"/>
      </w:rPr>
    </w:lvl>
  </w:abstractNum>
  <w:abstractNum w:abstractNumId="11" w15:restartNumberingAfterBreak="0">
    <w:nsid w:val="40C91C99"/>
    <w:multiLevelType w:val="hybridMultilevel"/>
    <w:tmpl w:val="B6A684EA"/>
    <w:lvl w:ilvl="0" w:tplc="0F5EDE4E">
      <w:start w:val="8"/>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87B5BD7"/>
    <w:multiLevelType w:val="multilevel"/>
    <w:tmpl w:val="2FC0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C80D58"/>
    <w:multiLevelType w:val="hybridMultilevel"/>
    <w:tmpl w:val="B334878E"/>
    <w:lvl w:ilvl="0" w:tplc="0F5EDE4E">
      <w:start w:val="8"/>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AB5BFBD"/>
    <w:multiLevelType w:val="hybridMultilevel"/>
    <w:tmpl w:val="FFFFFFFF"/>
    <w:lvl w:ilvl="0" w:tplc="F1C6FC02">
      <w:start w:val="1"/>
      <w:numFmt w:val="bullet"/>
      <w:lvlText w:val=""/>
      <w:lvlJc w:val="left"/>
      <w:pPr>
        <w:ind w:left="720" w:hanging="360"/>
      </w:pPr>
      <w:rPr>
        <w:rFonts w:ascii="Symbol" w:hAnsi="Symbol" w:hint="default"/>
      </w:rPr>
    </w:lvl>
    <w:lvl w:ilvl="1" w:tplc="79E24BE6">
      <w:start w:val="1"/>
      <w:numFmt w:val="bullet"/>
      <w:lvlText w:val="o"/>
      <w:lvlJc w:val="left"/>
      <w:pPr>
        <w:ind w:left="1440" w:hanging="360"/>
      </w:pPr>
      <w:rPr>
        <w:rFonts w:ascii="Courier New" w:hAnsi="Courier New" w:hint="default"/>
      </w:rPr>
    </w:lvl>
    <w:lvl w:ilvl="2" w:tplc="16C6E730">
      <w:start w:val="1"/>
      <w:numFmt w:val="bullet"/>
      <w:lvlText w:val=""/>
      <w:lvlJc w:val="left"/>
      <w:pPr>
        <w:ind w:left="2160" w:hanging="360"/>
      </w:pPr>
      <w:rPr>
        <w:rFonts w:ascii="Wingdings" w:hAnsi="Wingdings" w:hint="default"/>
      </w:rPr>
    </w:lvl>
    <w:lvl w:ilvl="3" w:tplc="C48A67C2">
      <w:start w:val="1"/>
      <w:numFmt w:val="bullet"/>
      <w:lvlText w:val=""/>
      <w:lvlJc w:val="left"/>
      <w:pPr>
        <w:ind w:left="2880" w:hanging="360"/>
      </w:pPr>
      <w:rPr>
        <w:rFonts w:ascii="Symbol" w:hAnsi="Symbol" w:hint="default"/>
      </w:rPr>
    </w:lvl>
    <w:lvl w:ilvl="4" w:tplc="EB42C242">
      <w:start w:val="1"/>
      <w:numFmt w:val="bullet"/>
      <w:lvlText w:val="o"/>
      <w:lvlJc w:val="left"/>
      <w:pPr>
        <w:ind w:left="3600" w:hanging="360"/>
      </w:pPr>
      <w:rPr>
        <w:rFonts w:ascii="Courier New" w:hAnsi="Courier New" w:hint="default"/>
      </w:rPr>
    </w:lvl>
    <w:lvl w:ilvl="5" w:tplc="DAE2891C">
      <w:start w:val="1"/>
      <w:numFmt w:val="bullet"/>
      <w:lvlText w:val=""/>
      <w:lvlJc w:val="left"/>
      <w:pPr>
        <w:ind w:left="4320" w:hanging="360"/>
      </w:pPr>
      <w:rPr>
        <w:rFonts w:ascii="Wingdings" w:hAnsi="Wingdings" w:hint="default"/>
      </w:rPr>
    </w:lvl>
    <w:lvl w:ilvl="6" w:tplc="866E8AE4">
      <w:start w:val="1"/>
      <w:numFmt w:val="bullet"/>
      <w:lvlText w:val=""/>
      <w:lvlJc w:val="left"/>
      <w:pPr>
        <w:ind w:left="5040" w:hanging="360"/>
      </w:pPr>
      <w:rPr>
        <w:rFonts w:ascii="Symbol" w:hAnsi="Symbol" w:hint="default"/>
      </w:rPr>
    </w:lvl>
    <w:lvl w:ilvl="7" w:tplc="D69C9D94">
      <w:start w:val="1"/>
      <w:numFmt w:val="bullet"/>
      <w:lvlText w:val="o"/>
      <w:lvlJc w:val="left"/>
      <w:pPr>
        <w:ind w:left="5760" w:hanging="360"/>
      </w:pPr>
      <w:rPr>
        <w:rFonts w:ascii="Courier New" w:hAnsi="Courier New" w:hint="default"/>
      </w:rPr>
    </w:lvl>
    <w:lvl w:ilvl="8" w:tplc="C06C767C">
      <w:start w:val="1"/>
      <w:numFmt w:val="bullet"/>
      <w:lvlText w:val=""/>
      <w:lvlJc w:val="left"/>
      <w:pPr>
        <w:ind w:left="6480" w:hanging="360"/>
      </w:pPr>
      <w:rPr>
        <w:rFonts w:ascii="Wingdings" w:hAnsi="Wingdings" w:hint="default"/>
      </w:rPr>
    </w:lvl>
  </w:abstractNum>
  <w:abstractNum w:abstractNumId="15" w15:restartNumberingAfterBreak="0">
    <w:nsid w:val="5B300C2F"/>
    <w:multiLevelType w:val="multilevel"/>
    <w:tmpl w:val="485A0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93C68D"/>
    <w:multiLevelType w:val="hybridMultilevel"/>
    <w:tmpl w:val="FFFFFFFF"/>
    <w:lvl w:ilvl="0" w:tplc="96BAF88A">
      <w:start w:val="1"/>
      <w:numFmt w:val="bullet"/>
      <w:lvlText w:val="o"/>
      <w:lvlJc w:val="left"/>
      <w:pPr>
        <w:ind w:left="1440" w:hanging="360"/>
      </w:pPr>
      <w:rPr>
        <w:rFonts w:ascii="Courier New" w:hAnsi="Courier New" w:hint="default"/>
      </w:rPr>
    </w:lvl>
    <w:lvl w:ilvl="1" w:tplc="4E9E5136">
      <w:start w:val="1"/>
      <w:numFmt w:val="bullet"/>
      <w:lvlText w:val="o"/>
      <w:lvlJc w:val="left"/>
      <w:pPr>
        <w:ind w:left="1800" w:hanging="360"/>
      </w:pPr>
      <w:rPr>
        <w:rFonts w:ascii="Courier New" w:hAnsi="Courier New" w:hint="default"/>
      </w:rPr>
    </w:lvl>
    <w:lvl w:ilvl="2" w:tplc="DDF0BD3A">
      <w:start w:val="1"/>
      <w:numFmt w:val="bullet"/>
      <w:lvlText w:val=""/>
      <w:lvlJc w:val="left"/>
      <w:pPr>
        <w:ind w:left="2520" w:hanging="360"/>
      </w:pPr>
      <w:rPr>
        <w:rFonts w:ascii="Wingdings" w:hAnsi="Wingdings" w:hint="default"/>
      </w:rPr>
    </w:lvl>
    <w:lvl w:ilvl="3" w:tplc="F8208BD0">
      <w:start w:val="1"/>
      <w:numFmt w:val="bullet"/>
      <w:lvlText w:val=""/>
      <w:lvlJc w:val="left"/>
      <w:pPr>
        <w:ind w:left="3240" w:hanging="360"/>
      </w:pPr>
      <w:rPr>
        <w:rFonts w:ascii="Symbol" w:hAnsi="Symbol" w:hint="default"/>
      </w:rPr>
    </w:lvl>
    <w:lvl w:ilvl="4" w:tplc="169266E2">
      <w:start w:val="1"/>
      <w:numFmt w:val="bullet"/>
      <w:lvlText w:val="o"/>
      <w:lvlJc w:val="left"/>
      <w:pPr>
        <w:ind w:left="3960" w:hanging="360"/>
      </w:pPr>
      <w:rPr>
        <w:rFonts w:ascii="Courier New" w:hAnsi="Courier New" w:hint="default"/>
      </w:rPr>
    </w:lvl>
    <w:lvl w:ilvl="5" w:tplc="67BAD3E4">
      <w:start w:val="1"/>
      <w:numFmt w:val="bullet"/>
      <w:lvlText w:val=""/>
      <w:lvlJc w:val="left"/>
      <w:pPr>
        <w:ind w:left="4680" w:hanging="360"/>
      </w:pPr>
      <w:rPr>
        <w:rFonts w:ascii="Wingdings" w:hAnsi="Wingdings" w:hint="default"/>
      </w:rPr>
    </w:lvl>
    <w:lvl w:ilvl="6" w:tplc="70248BBA">
      <w:start w:val="1"/>
      <w:numFmt w:val="bullet"/>
      <w:lvlText w:val=""/>
      <w:lvlJc w:val="left"/>
      <w:pPr>
        <w:ind w:left="5400" w:hanging="360"/>
      </w:pPr>
      <w:rPr>
        <w:rFonts w:ascii="Symbol" w:hAnsi="Symbol" w:hint="default"/>
      </w:rPr>
    </w:lvl>
    <w:lvl w:ilvl="7" w:tplc="E9C4928C">
      <w:start w:val="1"/>
      <w:numFmt w:val="bullet"/>
      <w:lvlText w:val="o"/>
      <w:lvlJc w:val="left"/>
      <w:pPr>
        <w:ind w:left="6120" w:hanging="360"/>
      </w:pPr>
      <w:rPr>
        <w:rFonts w:ascii="Courier New" w:hAnsi="Courier New" w:hint="default"/>
      </w:rPr>
    </w:lvl>
    <w:lvl w:ilvl="8" w:tplc="7B26045C">
      <w:start w:val="1"/>
      <w:numFmt w:val="bullet"/>
      <w:lvlText w:val=""/>
      <w:lvlJc w:val="left"/>
      <w:pPr>
        <w:ind w:left="6840" w:hanging="360"/>
      </w:pPr>
      <w:rPr>
        <w:rFonts w:ascii="Wingdings" w:hAnsi="Wingdings" w:hint="default"/>
      </w:rPr>
    </w:lvl>
  </w:abstractNum>
  <w:abstractNum w:abstractNumId="17" w15:restartNumberingAfterBreak="0">
    <w:nsid w:val="67933593"/>
    <w:multiLevelType w:val="multilevel"/>
    <w:tmpl w:val="B37AE5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B0B3837"/>
    <w:multiLevelType w:val="hybridMultilevel"/>
    <w:tmpl w:val="93F6BBDC"/>
    <w:lvl w:ilvl="0" w:tplc="33DE2424">
      <w:start w:val="1"/>
      <w:numFmt w:val="bullet"/>
      <w:lvlText w:val="-"/>
      <w:lvlJc w:val="left"/>
      <w:pPr>
        <w:ind w:left="2160" w:hanging="360"/>
      </w:pPr>
      <w:rPr>
        <w:rFonts w:ascii="Aptos" w:hAnsi="Aptos"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9" w15:restartNumberingAfterBreak="0">
    <w:nsid w:val="7E572798"/>
    <w:multiLevelType w:val="hybridMultilevel"/>
    <w:tmpl w:val="6D002D7A"/>
    <w:lvl w:ilvl="0" w:tplc="0813000F">
      <w:start w:val="1"/>
      <w:numFmt w:val="decimal"/>
      <w:lvlText w:val="%1."/>
      <w:lvlJc w:val="left"/>
      <w:pPr>
        <w:ind w:left="720" w:hanging="360"/>
      </w:pPr>
    </w:lvl>
    <w:lvl w:ilvl="1" w:tplc="0F5EDE4E">
      <w:start w:val="8"/>
      <w:numFmt w:val="bullet"/>
      <w:lvlText w:val="-"/>
      <w:lvlJc w:val="left"/>
      <w:pPr>
        <w:ind w:left="720" w:hanging="360"/>
      </w:pPr>
      <w:rPr>
        <w:rFonts w:ascii="Aptos" w:eastAsiaTheme="minorHAnsi" w:hAnsi="Aptos" w:cstheme="minorBidi" w:hint="default"/>
      </w:r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459952080">
    <w:abstractNumId w:val="1"/>
  </w:num>
  <w:num w:numId="2" w16cid:durableId="1186476652">
    <w:abstractNumId w:val="10"/>
  </w:num>
  <w:num w:numId="3" w16cid:durableId="1447117941">
    <w:abstractNumId w:val="12"/>
  </w:num>
  <w:num w:numId="4" w16cid:durableId="839125988">
    <w:abstractNumId w:val="2"/>
  </w:num>
  <w:num w:numId="5" w16cid:durableId="454564560">
    <w:abstractNumId w:val="15"/>
  </w:num>
  <w:num w:numId="6" w16cid:durableId="2129007888">
    <w:abstractNumId w:val="7"/>
  </w:num>
  <w:num w:numId="7" w16cid:durableId="372585158">
    <w:abstractNumId w:val="5"/>
  </w:num>
  <w:num w:numId="8" w16cid:durableId="1163206814">
    <w:abstractNumId w:val="19"/>
  </w:num>
  <w:num w:numId="9" w16cid:durableId="689575137">
    <w:abstractNumId w:val="11"/>
  </w:num>
  <w:num w:numId="10" w16cid:durableId="1280455192">
    <w:abstractNumId w:val="3"/>
  </w:num>
  <w:num w:numId="11" w16cid:durableId="398745903">
    <w:abstractNumId w:val="0"/>
  </w:num>
  <w:num w:numId="12" w16cid:durableId="1319309419">
    <w:abstractNumId w:val="4"/>
  </w:num>
  <w:num w:numId="13" w16cid:durableId="1042705710">
    <w:abstractNumId w:val="13"/>
  </w:num>
  <w:num w:numId="14" w16cid:durableId="564294008">
    <w:abstractNumId w:val="14"/>
  </w:num>
  <w:num w:numId="15" w16cid:durableId="1698849264">
    <w:abstractNumId w:val="9"/>
  </w:num>
  <w:num w:numId="16" w16cid:durableId="774712738">
    <w:abstractNumId w:val="8"/>
  </w:num>
  <w:num w:numId="17" w16cid:durableId="1026835441">
    <w:abstractNumId w:val="16"/>
  </w:num>
  <w:num w:numId="18" w16cid:durableId="2131975768">
    <w:abstractNumId w:val="6"/>
  </w:num>
  <w:num w:numId="19" w16cid:durableId="213587618">
    <w:abstractNumId w:val="18"/>
  </w:num>
  <w:num w:numId="20" w16cid:durableId="2409173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7AA"/>
    <w:rsid w:val="000011F9"/>
    <w:rsid w:val="00002787"/>
    <w:rsid w:val="00002BAF"/>
    <w:rsid w:val="00004C22"/>
    <w:rsid w:val="000059E3"/>
    <w:rsid w:val="00006887"/>
    <w:rsid w:val="00006E76"/>
    <w:rsid w:val="0001053B"/>
    <w:rsid w:val="00011009"/>
    <w:rsid w:val="00014843"/>
    <w:rsid w:val="000160C4"/>
    <w:rsid w:val="000234E1"/>
    <w:rsid w:val="00025133"/>
    <w:rsid w:val="00025602"/>
    <w:rsid w:val="00027628"/>
    <w:rsid w:val="0002778A"/>
    <w:rsid w:val="0002787C"/>
    <w:rsid w:val="00030326"/>
    <w:rsid w:val="00030951"/>
    <w:rsid w:val="000323C9"/>
    <w:rsid w:val="000344E6"/>
    <w:rsid w:val="00034AD5"/>
    <w:rsid w:val="00035A88"/>
    <w:rsid w:val="00037EED"/>
    <w:rsid w:val="00040AD2"/>
    <w:rsid w:val="00040FE3"/>
    <w:rsid w:val="00041AF1"/>
    <w:rsid w:val="00041B9F"/>
    <w:rsid w:val="00042129"/>
    <w:rsid w:val="00042365"/>
    <w:rsid w:val="00043CA9"/>
    <w:rsid w:val="000442F3"/>
    <w:rsid w:val="0004513A"/>
    <w:rsid w:val="00045ADC"/>
    <w:rsid w:val="00046439"/>
    <w:rsid w:val="00050732"/>
    <w:rsid w:val="00050BBC"/>
    <w:rsid w:val="000517CD"/>
    <w:rsid w:val="000527B1"/>
    <w:rsid w:val="00052E6F"/>
    <w:rsid w:val="000539E8"/>
    <w:rsid w:val="00053FC7"/>
    <w:rsid w:val="000555A5"/>
    <w:rsid w:val="0005599A"/>
    <w:rsid w:val="00056443"/>
    <w:rsid w:val="00057A67"/>
    <w:rsid w:val="00060386"/>
    <w:rsid w:val="000615AF"/>
    <w:rsid w:val="00061B3A"/>
    <w:rsid w:val="000623C2"/>
    <w:rsid w:val="00063AFA"/>
    <w:rsid w:val="0006445E"/>
    <w:rsid w:val="00065B7A"/>
    <w:rsid w:val="00066AB3"/>
    <w:rsid w:val="000704D8"/>
    <w:rsid w:val="00070EE2"/>
    <w:rsid w:val="00072AFA"/>
    <w:rsid w:val="00072CAA"/>
    <w:rsid w:val="00075263"/>
    <w:rsid w:val="000766D5"/>
    <w:rsid w:val="000767E7"/>
    <w:rsid w:val="00077FF2"/>
    <w:rsid w:val="0008169F"/>
    <w:rsid w:val="00084F31"/>
    <w:rsid w:val="00085429"/>
    <w:rsid w:val="00091628"/>
    <w:rsid w:val="00091F79"/>
    <w:rsid w:val="0009387C"/>
    <w:rsid w:val="00093A86"/>
    <w:rsid w:val="00094493"/>
    <w:rsid w:val="000947CB"/>
    <w:rsid w:val="00094EF7"/>
    <w:rsid w:val="00095B99"/>
    <w:rsid w:val="000A08EF"/>
    <w:rsid w:val="000A3B6B"/>
    <w:rsid w:val="000A4CD0"/>
    <w:rsid w:val="000A4DF6"/>
    <w:rsid w:val="000A6FE5"/>
    <w:rsid w:val="000B006B"/>
    <w:rsid w:val="000B11F3"/>
    <w:rsid w:val="000B11FD"/>
    <w:rsid w:val="000B2554"/>
    <w:rsid w:val="000B2F89"/>
    <w:rsid w:val="000B4732"/>
    <w:rsid w:val="000B76CD"/>
    <w:rsid w:val="000C1847"/>
    <w:rsid w:val="000C1A23"/>
    <w:rsid w:val="000C1B51"/>
    <w:rsid w:val="000C1F66"/>
    <w:rsid w:val="000C2598"/>
    <w:rsid w:val="000C3B9F"/>
    <w:rsid w:val="000C4764"/>
    <w:rsid w:val="000C4F87"/>
    <w:rsid w:val="000C53A1"/>
    <w:rsid w:val="000C5704"/>
    <w:rsid w:val="000C635D"/>
    <w:rsid w:val="000D0BD6"/>
    <w:rsid w:val="000D1264"/>
    <w:rsid w:val="000D1C8C"/>
    <w:rsid w:val="000D20A1"/>
    <w:rsid w:val="000D3785"/>
    <w:rsid w:val="000D3C36"/>
    <w:rsid w:val="000D5F4E"/>
    <w:rsid w:val="000D6F62"/>
    <w:rsid w:val="000D7FF9"/>
    <w:rsid w:val="000E0294"/>
    <w:rsid w:val="000E13E1"/>
    <w:rsid w:val="000E38DE"/>
    <w:rsid w:val="000E5707"/>
    <w:rsid w:val="000E6428"/>
    <w:rsid w:val="000E7021"/>
    <w:rsid w:val="000E7B3A"/>
    <w:rsid w:val="000E7B5E"/>
    <w:rsid w:val="000F14B9"/>
    <w:rsid w:val="000F14C1"/>
    <w:rsid w:val="000F186E"/>
    <w:rsid w:val="000F2478"/>
    <w:rsid w:val="000F7154"/>
    <w:rsid w:val="000F7B30"/>
    <w:rsid w:val="0010295A"/>
    <w:rsid w:val="001043CD"/>
    <w:rsid w:val="00105CA8"/>
    <w:rsid w:val="00106627"/>
    <w:rsid w:val="0010663D"/>
    <w:rsid w:val="00107B16"/>
    <w:rsid w:val="00107FE8"/>
    <w:rsid w:val="0011010C"/>
    <w:rsid w:val="00111D8C"/>
    <w:rsid w:val="0011279D"/>
    <w:rsid w:val="001130AD"/>
    <w:rsid w:val="001131D3"/>
    <w:rsid w:val="00113758"/>
    <w:rsid w:val="001145AE"/>
    <w:rsid w:val="00120439"/>
    <w:rsid w:val="001207DD"/>
    <w:rsid w:val="00121F91"/>
    <w:rsid w:val="00122DF6"/>
    <w:rsid w:val="00122F04"/>
    <w:rsid w:val="0012344C"/>
    <w:rsid w:val="001234B0"/>
    <w:rsid w:val="00123894"/>
    <w:rsid w:val="00126B3F"/>
    <w:rsid w:val="00127CB8"/>
    <w:rsid w:val="001300C3"/>
    <w:rsid w:val="0013067B"/>
    <w:rsid w:val="00132C2A"/>
    <w:rsid w:val="001338B0"/>
    <w:rsid w:val="00133CB4"/>
    <w:rsid w:val="0013431F"/>
    <w:rsid w:val="001345AA"/>
    <w:rsid w:val="00135C3F"/>
    <w:rsid w:val="001371AD"/>
    <w:rsid w:val="00137E0A"/>
    <w:rsid w:val="00140168"/>
    <w:rsid w:val="00141534"/>
    <w:rsid w:val="00141580"/>
    <w:rsid w:val="001434EC"/>
    <w:rsid w:val="00146534"/>
    <w:rsid w:val="001511E1"/>
    <w:rsid w:val="00151814"/>
    <w:rsid w:val="001526F1"/>
    <w:rsid w:val="00152D55"/>
    <w:rsid w:val="00153AF0"/>
    <w:rsid w:val="00156082"/>
    <w:rsid w:val="00160144"/>
    <w:rsid w:val="001605C3"/>
    <w:rsid w:val="0016090C"/>
    <w:rsid w:val="00160C53"/>
    <w:rsid w:val="00160D88"/>
    <w:rsid w:val="001621A7"/>
    <w:rsid w:val="0016262A"/>
    <w:rsid w:val="001630B2"/>
    <w:rsid w:val="00163807"/>
    <w:rsid w:val="00164877"/>
    <w:rsid w:val="001658E1"/>
    <w:rsid w:val="00166A5C"/>
    <w:rsid w:val="00166C1B"/>
    <w:rsid w:val="00170C81"/>
    <w:rsid w:val="00175243"/>
    <w:rsid w:val="00175A01"/>
    <w:rsid w:val="001766D9"/>
    <w:rsid w:val="00177D40"/>
    <w:rsid w:val="00182021"/>
    <w:rsid w:val="00182CDB"/>
    <w:rsid w:val="00183785"/>
    <w:rsid w:val="00184ABD"/>
    <w:rsid w:val="00186447"/>
    <w:rsid w:val="0019477D"/>
    <w:rsid w:val="001948C8"/>
    <w:rsid w:val="001950F5"/>
    <w:rsid w:val="00195A3D"/>
    <w:rsid w:val="00195A96"/>
    <w:rsid w:val="00195C5C"/>
    <w:rsid w:val="00195FA7"/>
    <w:rsid w:val="00197FB2"/>
    <w:rsid w:val="001A2061"/>
    <w:rsid w:val="001A5ABB"/>
    <w:rsid w:val="001A6D4C"/>
    <w:rsid w:val="001A7F76"/>
    <w:rsid w:val="001B1C1C"/>
    <w:rsid w:val="001B2054"/>
    <w:rsid w:val="001B2289"/>
    <w:rsid w:val="001B282C"/>
    <w:rsid w:val="001B2F72"/>
    <w:rsid w:val="001B312C"/>
    <w:rsid w:val="001B4E74"/>
    <w:rsid w:val="001B4FCF"/>
    <w:rsid w:val="001B5059"/>
    <w:rsid w:val="001C0078"/>
    <w:rsid w:val="001C28AA"/>
    <w:rsid w:val="001C2A35"/>
    <w:rsid w:val="001C6D12"/>
    <w:rsid w:val="001C7A23"/>
    <w:rsid w:val="001D1631"/>
    <w:rsid w:val="001D1F8D"/>
    <w:rsid w:val="001D2481"/>
    <w:rsid w:val="001D715D"/>
    <w:rsid w:val="001D7C08"/>
    <w:rsid w:val="001E0F83"/>
    <w:rsid w:val="001E1013"/>
    <w:rsid w:val="001E17D9"/>
    <w:rsid w:val="001E1E7D"/>
    <w:rsid w:val="001E3ED0"/>
    <w:rsid w:val="001F0D6D"/>
    <w:rsid w:val="001F1B17"/>
    <w:rsid w:val="001F2DD8"/>
    <w:rsid w:val="001F4533"/>
    <w:rsid w:val="001F51D6"/>
    <w:rsid w:val="00201ADF"/>
    <w:rsid w:val="00202D85"/>
    <w:rsid w:val="002037D1"/>
    <w:rsid w:val="00204584"/>
    <w:rsid w:val="002049C3"/>
    <w:rsid w:val="002065FA"/>
    <w:rsid w:val="002103D0"/>
    <w:rsid w:val="00210D96"/>
    <w:rsid w:val="00212BA7"/>
    <w:rsid w:val="00212C29"/>
    <w:rsid w:val="002173DA"/>
    <w:rsid w:val="002229C1"/>
    <w:rsid w:val="00222A37"/>
    <w:rsid w:val="00222D36"/>
    <w:rsid w:val="002248BC"/>
    <w:rsid w:val="00224F84"/>
    <w:rsid w:val="002308F4"/>
    <w:rsid w:val="002318C4"/>
    <w:rsid w:val="00233735"/>
    <w:rsid w:val="00233EBA"/>
    <w:rsid w:val="0023425D"/>
    <w:rsid w:val="00234F3C"/>
    <w:rsid w:val="00236AD5"/>
    <w:rsid w:val="00236F8D"/>
    <w:rsid w:val="00244A09"/>
    <w:rsid w:val="00246432"/>
    <w:rsid w:val="002465FB"/>
    <w:rsid w:val="0024732A"/>
    <w:rsid w:val="002478AD"/>
    <w:rsid w:val="00247D36"/>
    <w:rsid w:val="00256DE6"/>
    <w:rsid w:val="002634D7"/>
    <w:rsid w:val="00264340"/>
    <w:rsid w:val="002704ED"/>
    <w:rsid w:val="002713F8"/>
    <w:rsid w:val="002720DB"/>
    <w:rsid w:val="00276647"/>
    <w:rsid w:val="00277E25"/>
    <w:rsid w:val="00280D42"/>
    <w:rsid w:val="00281045"/>
    <w:rsid w:val="0028124B"/>
    <w:rsid w:val="00281D30"/>
    <w:rsid w:val="00282386"/>
    <w:rsid w:val="00282BC0"/>
    <w:rsid w:val="00284261"/>
    <w:rsid w:val="00291B60"/>
    <w:rsid w:val="002921D0"/>
    <w:rsid w:val="00292F57"/>
    <w:rsid w:val="00294723"/>
    <w:rsid w:val="00295930"/>
    <w:rsid w:val="00295AEB"/>
    <w:rsid w:val="00295EDF"/>
    <w:rsid w:val="00296028"/>
    <w:rsid w:val="0029692E"/>
    <w:rsid w:val="00297A38"/>
    <w:rsid w:val="002A1570"/>
    <w:rsid w:val="002A2B76"/>
    <w:rsid w:val="002A3E29"/>
    <w:rsid w:val="002A3F33"/>
    <w:rsid w:val="002A576D"/>
    <w:rsid w:val="002A69F6"/>
    <w:rsid w:val="002A7555"/>
    <w:rsid w:val="002A77AA"/>
    <w:rsid w:val="002B09B9"/>
    <w:rsid w:val="002B12D1"/>
    <w:rsid w:val="002B13AA"/>
    <w:rsid w:val="002B3E5F"/>
    <w:rsid w:val="002B4665"/>
    <w:rsid w:val="002B7287"/>
    <w:rsid w:val="002C2218"/>
    <w:rsid w:val="002C28B5"/>
    <w:rsid w:val="002C383A"/>
    <w:rsid w:val="002C5A8E"/>
    <w:rsid w:val="002C5C0D"/>
    <w:rsid w:val="002C7F31"/>
    <w:rsid w:val="002D0F9B"/>
    <w:rsid w:val="002D5A27"/>
    <w:rsid w:val="002D6AC9"/>
    <w:rsid w:val="002D6DF0"/>
    <w:rsid w:val="002D6EF3"/>
    <w:rsid w:val="002D7658"/>
    <w:rsid w:val="002D7CE2"/>
    <w:rsid w:val="002E04E9"/>
    <w:rsid w:val="002E455A"/>
    <w:rsid w:val="002E6CAF"/>
    <w:rsid w:val="002F2703"/>
    <w:rsid w:val="002F276B"/>
    <w:rsid w:val="002F2FFF"/>
    <w:rsid w:val="002F406C"/>
    <w:rsid w:val="002F6338"/>
    <w:rsid w:val="002F6992"/>
    <w:rsid w:val="00300B64"/>
    <w:rsid w:val="003012F6"/>
    <w:rsid w:val="00305AE6"/>
    <w:rsid w:val="00305D52"/>
    <w:rsid w:val="003070C1"/>
    <w:rsid w:val="0030764F"/>
    <w:rsid w:val="00307964"/>
    <w:rsid w:val="00314899"/>
    <w:rsid w:val="00314BA0"/>
    <w:rsid w:val="00315664"/>
    <w:rsid w:val="00315A9B"/>
    <w:rsid w:val="003210E9"/>
    <w:rsid w:val="00321B20"/>
    <w:rsid w:val="003239F7"/>
    <w:rsid w:val="00324D00"/>
    <w:rsid w:val="003268D5"/>
    <w:rsid w:val="003269E1"/>
    <w:rsid w:val="00330E29"/>
    <w:rsid w:val="0033495A"/>
    <w:rsid w:val="00334E3D"/>
    <w:rsid w:val="003355FE"/>
    <w:rsid w:val="00341487"/>
    <w:rsid w:val="0034335A"/>
    <w:rsid w:val="00344A20"/>
    <w:rsid w:val="003451EE"/>
    <w:rsid w:val="00345526"/>
    <w:rsid w:val="00350161"/>
    <w:rsid w:val="00350DE4"/>
    <w:rsid w:val="003540C6"/>
    <w:rsid w:val="003545CE"/>
    <w:rsid w:val="00357187"/>
    <w:rsid w:val="00357C8A"/>
    <w:rsid w:val="00362540"/>
    <w:rsid w:val="00362A05"/>
    <w:rsid w:val="0036300A"/>
    <w:rsid w:val="00364855"/>
    <w:rsid w:val="00364D9F"/>
    <w:rsid w:val="003654DF"/>
    <w:rsid w:val="0036586A"/>
    <w:rsid w:val="00365CEE"/>
    <w:rsid w:val="0036652F"/>
    <w:rsid w:val="003667E9"/>
    <w:rsid w:val="003675D8"/>
    <w:rsid w:val="003716C9"/>
    <w:rsid w:val="00372E8A"/>
    <w:rsid w:val="00373A8D"/>
    <w:rsid w:val="003774B9"/>
    <w:rsid w:val="0038034C"/>
    <w:rsid w:val="00381E90"/>
    <w:rsid w:val="00381F7E"/>
    <w:rsid w:val="00382C2A"/>
    <w:rsid w:val="00382EDB"/>
    <w:rsid w:val="00383258"/>
    <w:rsid w:val="003861A1"/>
    <w:rsid w:val="00386F59"/>
    <w:rsid w:val="00387CB6"/>
    <w:rsid w:val="003909F5"/>
    <w:rsid w:val="003933BA"/>
    <w:rsid w:val="0039762A"/>
    <w:rsid w:val="00397749"/>
    <w:rsid w:val="003A3533"/>
    <w:rsid w:val="003A37DA"/>
    <w:rsid w:val="003A3D2B"/>
    <w:rsid w:val="003A4151"/>
    <w:rsid w:val="003A50BA"/>
    <w:rsid w:val="003A5F81"/>
    <w:rsid w:val="003A6E04"/>
    <w:rsid w:val="003A7046"/>
    <w:rsid w:val="003A71C0"/>
    <w:rsid w:val="003B0BA3"/>
    <w:rsid w:val="003B1C42"/>
    <w:rsid w:val="003B4312"/>
    <w:rsid w:val="003B63E1"/>
    <w:rsid w:val="003B6A41"/>
    <w:rsid w:val="003B6EF9"/>
    <w:rsid w:val="003B7270"/>
    <w:rsid w:val="003C06EE"/>
    <w:rsid w:val="003C08AA"/>
    <w:rsid w:val="003C0F67"/>
    <w:rsid w:val="003C24BC"/>
    <w:rsid w:val="003C27E3"/>
    <w:rsid w:val="003C3941"/>
    <w:rsid w:val="003C5AB6"/>
    <w:rsid w:val="003C6439"/>
    <w:rsid w:val="003C6CFE"/>
    <w:rsid w:val="003D00B1"/>
    <w:rsid w:val="003D2D91"/>
    <w:rsid w:val="003D5BB2"/>
    <w:rsid w:val="003D65E2"/>
    <w:rsid w:val="003D7080"/>
    <w:rsid w:val="003E1067"/>
    <w:rsid w:val="003E1F5F"/>
    <w:rsid w:val="003E50C9"/>
    <w:rsid w:val="003E7151"/>
    <w:rsid w:val="003F047D"/>
    <w:rsid w:val="003F1867"/>
    <w:rsid w:val="003F1D4F"/>
    <w:rsid w:val="003F4FE0"/>
    <w:rsid w:val="003F5BD2"/>
    <w:rsid w:val="003F5E12"/>
    <w:rsid w:val="00405B32"/>
    <w:rsid w:val="004060CD"/>
    <w:rsid w:val="00407EC2"/>
    <w:rsid w:val="00410F14"/>
    <w:rsid w:val="004112F6"/>
    <w:rsid w:val="00412408"/>
    <w:rsid w:val="004131CA"/>
    <w:rsid w:val="00414D73"/>
    <w:rsid w:val="004150AA"/>
    <w:rsid w:val="0041747D"/>
    <w:rsid w:val="00420833"/>
    <w:rsid w:val="00422C8D"/>
    <w:rsid w:val="00422DB1"/>
    <w:rsid w:val="004240A3"/>
    <w:rsid w:val="0042497C"/>
    <w:rsid w:val="00425269"/>
    <w:rsid w:val="004269E5"/>
    <w:rsid w:val="00433190"/>
    <w:rsid w:val="004341F5"/>
    <w:rsid w:val="00441E14"/>
    <w:rsid w:val="00442703"/>
    <w:rsid w:val="00443AE0"/>
    <w:rsid w:val="00444140"/>
    <w:rsid w:val="004519CF"/>
    <w:rsid w:val="00452EA0"/>
    <w:rsid w:val="0045419B"/>
    <w:rsid w:val="004549DF"/>
    <w:rsid w:val="00456ECC"/>
    <w:rsid w:val="00460745"/>
    <w:rsid w:val="004613AC"/>
    <w:rsid w:val="004614E7"/>
    <w:rsid w:val="004631F8"/>
    <w:rsid w:val="004649AB"/>
    <w:rsid w:val="00467DA0"/>
    <w:rsid w:val="004705F8"/>
    <w:rsid w:val="00472F5F"/>
    <w:rsid w:val="00472F7A"/>
    <w:rsid w:val="0047374F"/>
    <w:rsid w:val="00473C27"/>
    <w:rsid w:val="00475EBB"/>
    <w:rsid w:val="00476CAF"/>
    <w:rsid w:val="00482621"/>
    <w:rsid w:val="00484BDD"/>
    <w:rsid w:val="004850FD"/>
    <w:rsid w:val="00486C58"/>
    <w:rsid w:val="00490D28"/>
    <w:rsid w:val="00494026"/>
    <w:rsid w:val="004942A7"/>
    <w:rsid w:val="00494CA8"/>
    <w:rsid w:val="00495766"/>
    <w:rsid w:val="004A2F1E"/>
    <w:rsid w:val="004A3FE3"/>
    <w:rsid w:val="004A47B7"/>
    <w:rsid w:val="004A4E5D"/>
    <w:rsid w:val="004A784C"/>
    <w:rsid w:val="004B143F"/>
    <w:rsid w:val="004B159F"/>
    <w:rsid w:val="004B163D"/>
    <w:rsid w:val="004B2970"/>
    <w:rsid w:val="004B2F16"/>
    <w:rsid w:val="004B520F"/>
    <w:rsid w:val="004B67E1"/>
    <w:rsid w:val="004B6AF3"/>
    <w:rsid w:val="004B6F45"/>
    <w:rsid w:val="004B7D08"/>
    <w:rsid w:val="004B7E22"/>
    <w:rsid w:val="004C039A"/>
    <w:rsid w:val="004C0BD8"/>
    <w:rsid w:val="004C1027"/>
    <w:rsid w:val="004C1E8C"/>
    <w:rsid w:val="004C2403"/>
    <w:rsid w:val="004C2418"/>
    <w:rsid w:val="004C2467"/>
    <w:rsid w:val="004C4A00"/>
    <w:rsid w:val="004C5A75"/>
    <w:rsid w:val="004C5CC3"/>
    <w:rsid w:val="004C7E06"/>
    <w:rsid w:val="004D2FCD"/>
    <w:rsid w:val="004D5358"/>
    <w:rsid w:val="004D62C4"/>
    <w:rsid w:val="004D7F59"/>
    <w:rsid w:val="004E09C7"/>
    <w:rsid w:val="004E0B50"/>
    <w:rsid w:val="004E0BCF"/>
    <w:rsid w:val="004E0D8A"/>
    <w:rsid w:val="004E13C0"/>
    <w:rsid w:val="004E2D5D"/>
    <w:rsid w:val="004E300B"/>
    <w:rsid w:val="004E347B"/>
    <w:rsid w:val="004E369A"/>
    <w:rsid w:val="004E3F3D"/>
    <w:rsid w:val="004E4D54"/>
    <w:rsid w:val="004E6202"/>
    <w:rsid w:val="004F23D4"/>
    <w:rsid w:val="004F2EE3"/>
    <w:rsid w:val="004F3CAE"/>
    <w:rsid w:val="004F41A9"/>
    <w:rsid w:val="004F46A6"/>
    <w:rsid w:val="004F540E"/>
    <w:rsid w:val="004F6597"/>
    <w:rsid w:val="00501B84"/>
    <w:rsid w:val="00502277"/>
    <w:rsid w:val="005023BD"/>
    <w:rsid w:val="0050312C"/>
    <w:rsid w:val="00503562"/>
    <w:rsid w:val="00504A02"/>
    <w:rsid w:val="00505860"/>
    <w:rsid w:val="005079CD"/>
    <w:rsid w:val="005101B9"/>
    <w:rsid w:val="0051356C"/>
    <w:rsid w:val="005170EB"/>
    <w:rsid w:val="00517A10"/>
    <w:rsid w:val="00517A8B"/>
    <w:rsid w:val="00517C9E"/>
    <w:rsid w:val="005214AC"/>
    <w:rsid w:val="0052280D"/>
    <w:rsid w:val="0052294D"/>
    <w:rsid w:val="00525B41"/>
    <w:rsid w:val="00525E81"/>
    <w:rsid w:val="00526D55"/>
    <w:rsid w:val="00530183"/>
    <w:rsid w:val="0053018C"/>
    <w:rsid w:val="00530399"/>
    <w:rsid w:val="0053049D"/>
    <w:rsid w:val="00531751"/>
    <w:rsid w:val="0053334D"/>
    <w:rsid w:val="00533DE9"/>
    <w:rsid w:val="00534C21"/>
    <w:rsid w:val="00535293"/>
    <w:rsid w:val="0054231D"/>
    <w:rsid w:val="00543B39"/>
    <w:rsid w:val="005465AF"/>
    <w:rsid w:val="005472F2"/>
    <w:rsid w:val="00547395"/>
    <w:rsid w:val="005506F7"/>
    <w:rsid w:val="00551E68"/>
    <w:rsid w:val="0055601B"/>
    <w:rsid w:val="00556B63"/>
    <w:rsid w:val="00560643"/>
    <w:rsid w:val="005625CF"/>
    <w:rsid w:val="00563146"/>
    <w:rsid w:val="00563FA6"/>
    <w:rsid w:val="00570858"/>
    <w:rsid w:val="0057233A"/>
    <w:rsid w:val="005727A3"/>
    <w:rsid w:val="005730D9"/>
    <w:rsid w:val="00573481"/>
    <w:rsid w:val="005741D1"/>
    <w:rsid w:val="0057460F"/>
    <w:rsid w:val="005757B9"/>
    <w:rsid w:val="00575867"/>
    <w:rsid w:val="00575F8D"/>
    <w:rsid w:val="0057627B"/>
    <w:rsid w:val="005763B6"/>
    <w:rsid w:val="00576BDD"/>
    <w:rsid w:val="0057748D"/>
    <w:rsid w:val="00581B0F"/>
    <w:rsid w:val="00581C43"/>
    <w:rsid w:val="00583643"/>
    <w:rsid w:val="00583C0B"/>
    <w:rsid w:val="0058468E"/>
    <w:rsid w:val="00584AE7"/>
    <w:rsid w:val="00585243"/>
    <w:rsid w:val="005874F6"/>
    <w:rsid w:val="00591217"/>
    <w:rsid w:val="00594D7D"/>
    <w:rsid w:val="005954B5"/>
    <w:rsid w:val="00595975"/>
    <w:rsid w:val="00596EBA"/>
    <w:rsid w:val="005A0E2F"/>
    <w:rsid w:val="005A199E"/>
    <w:rsid w:val="005A1AA9"/>
    <w:rsid w:val="005A2B98"/>
    <w:rsid w:val="005A5806"/>
    <w:rsid w:val="005B117A"/>
    <w:rsid w:val="005B2C1D"/>
    <w:rsid w:val="005B4E95"/>
    <w:rsid w:val="005B516C"/>
    <w:rsid w:val="005B5F5D"/>
    <w:rsid w:val="005B6E3D"/>
    <w:rsid w:val="005B7F65"/>
    <w:rsid w:val="005C01A1"/>
    <w:rsid w:val="005C07AD"/>
    <w:rsid w:val="005C113D"/>
    <w:rsid w:val="005C18EB"/>
    <w:rsid w:val="005C3C19"/>
    <w:rsid w:val="005C409E"/>
    <w:rsid w:val="005C4D68"/>
    <w:rsid w:val="005C7408"/>
    <w:rsid w:val="005C7DE1"/>
    <w:rsid w:val="005D5AAC"/>
    <w:rsid w:val="005D697C"/>
    <w:rsid w:val="005D6C3E"/>
    <w:rsid w:val="005E05CB"/>
    <w:rsid w:val="005E69FE"/>
    <w:rsid w:val="005E6A65"/>
    <w:rsid w:val="005F10E0"/>
    <w:rsid w:val="005F2C65"/>
    <w:rsid w:val="005F2F24"/>
    <w:rsid w:val="005F30CD"/>
    <w:rsid w:val="005F3DC6"/>
    <w:rsid w:val="005F52F9"/>
    <w:rsid w:val="005F5EDD"/>
    <w:rsid w:val="00601189"/>
    <w:rsid w:val="00602D49"/>
    <w:rsid w:val="00603506"/>
    <w:rsid w:val="00606D18"/>
    <w:rsid w:val="00610A55"/>
    <w:rsid w:val="00611B06"/>
    <w:rsid w:val="006138C5"/>
    <w:rsid w:val="00613CC9"/>
    <w:rsid w:val="00613F79"/>
    <w:rsid w:val="006140AC"/>
    <w:rsid w:val="006168EF"/>
    <w:rsid w:val="00617213"/>
    <w:rsid w:val="00624B42"/>
    <w:rsid w:val="00626048"/>
    <w:rsid w:val="00626343"/>
    <w:rsid w:val="00627670"/>
    <w:rsid w:val="00627744"/>
    <w:rsid w:val="00630BEA"/>
    <w:rsid w:val="00632F1D"/>
    <w:rsid w:val="00633F85"/>
    <w:rsid w:val="00634B7D"/>
    <w:rsid w:val="00634C55"/>
    <w:rsid w:val="0063548A"/>
    <w:rsid w:val="00635669"/>
    <w:rsid w:val="00642145"/>
    <w:rsid w:val="00642D78"/>
    <w:rsid w:val="00643DC1"/>
    <w:rsid w:val="0064426A"/>
    <w:rsid w:val="00644BFA"/>
    <w:rsid w:val="00645A61"/>
    <w:rsid w:val="00647E54"/>
    <w:rsid w:val="0065004A"/>
    <w:rsid w:val="00651965"/>
    <w:rsid w:val="00652311"/>
    <w:rsid w:val="0065616D"/>
    <w:rsid w:val="00656179"/>
    <w:rsid w:val="006561F4"/>
    <w:rsid w:val="00663AC6"/>
    <w:rsid w:val="006660DE"/>
    <w:rsid w:val="00667E99"/>
    <w:rsid w:val="006701A6"/>
    <w:rsid w:val="00670A17"/>
    <w:rsid w:val="0067389C"/>
    <w:rsid w:val="00673AF5"/>
    <w:rsid w:val="0067455E"/>
    <w:rsid w:val="00674E8E"/>
    <w:rsid w:val="00674FCC"/>
    <w:rsid w:val="00677147"/>
    <w:rsid w:val="006826AC"/>
    <w:rsid w:val="00683724"/>
    <w:rsid w:val="006864FD"/>
    <w:rsid w:val="0069018C"/>
    <w:rsid w:val="006917E3"/>
    <w:rsid w:val="00692C20"/>
    <w:rsid w:val="00694DD7"/>
    <w:rsid w:val="00697D2A"/>
    <w:rsid w:val="006A0C47"/>
    <w:rsid w:val="006A0F1F"/>
    <w:rsid w:val="006A2A65"/>
    <w:rsid w:val="006A3634"/>
    <w:rsid w:val="006A3BCB"/>
    <w:rsid w:val="006A53C5"/>
    <w:rsid w:val="006A738B"/>
    <w:rsid w:val="006B0A77"/>
    <w:rsid w:val="006B181C"/>
    <w:rsid w:val="006B2020"/>
    <w:rsid w:val="006B7313"/>
    <w:rsid w:val="006B7962"/>
    <w:rsid w:val="006C2295"/>
    <w:rsid w:val="006C3949"/>
    <w:rsid w:val="006C6C63"/>
    <w:rsid w:val="006D079D"/>
    <w:rsid w:val="006D2CA6"/>
    <w:rsid w:val="006D6374"/>
    <w:rsid w:val="006D769F"/>
    <w:rsid w:val="006E1DB3"/>
    <w:rsid w:val="006E2072"/>
    <w:rsid w:val="006E2129"/>
    <w:rsid w:val="006E2D1C"/>
    <w:rsid w:val="006E5895"/>
    <w:rsid w:val="006E7393"/>
    <w:rsid w:val="006E7B8F"/>
    <w:rsid w:val="006F049E"/>
    <w:rsid w:val="006F185B"/>
    <w:rsid w:val="006F3235"/>
    <w:rsid w:val="006F5F47"/>
    <w:rsid w:val="006F78D1"/>
    <w:rsid w:val="00704BFF"/>
    <w:rsid w:val="00705E9D"/>
    <w:rsid w:val="0070605C"/>
    <w:rsid w:val="00706217"/>
    <w:rsid w:val="00707525"/>
    <w:rsid w:val="00707ADE"/>
    <w:rsid w:val="00710ABC"/>
    <w:rsid w:val="00710ECD"/>
    <w:rsid w:val="007127C3"/>
    <w:rsid w:val="00713B3E"/>
    <w:rsid w:val="00713BF0"/>
    <w:rsid w:val="00715023"/>
    <w:rsid w:val="007150BF"/>
    <w:rsid w:val="007151C2"/>
    <w:rsid w:val="0071735C"/>
    <w:rsid w:val="00717650"/>
    <w:rsid w:val="00717A27"/>
    <w:rsid w:val="007205A9"/>
    <w:rsid w:val="007213D2"/>
    <w:rsid w:val="0072173F"/>
    <w:rsid w:val="007243AB"/>
    <w:rsid w:val="00725632"/>
    <w:rsid w:val="00726230"/>
    <w:rsid w:val="0072647F"/>
    <w:rsid w:val="00727A45"/>
    <w:rsid w:val="00731136"/>
    <w:rsid w:val="007311FC"/>
    <w:rsid w:val="00731C8C"/>
    <w:rsid w:val="007375E4"/>
    <w:rsid w:val="00737F10"/>
    <w:rsid w:val="0074210A"/>
    <w:rsid w:val="00745594"/>
    <w:rsid w:val="00746532"/>
    <w:rsid w:val="007479F2"/>
    <w:rsid w:val="00747A1E"/>
    <w:rsid w:val="0075001A"/>
    <w:rsid w:val="007507E1"/>
    <w:rsid w:val="00750A5F"/>
    <w:rsid w:val="007529E8"/>
    <w:rsid w:val="00753B55"/>
    <w:rsid w:val="00753E13"/>
    <w:rsid w:val="007542A2"/>
    <w:rsid w:val="0075554B"/>
    <w:rsid w:val="007558B1"/>
    <w:rsid w:val="00756E9F"/>
    <w:rsid w:val="0076109A"/>
    <w:rsid w:val="007622D3"/>
    <w:rsid w:val="0076348A"/>
    <w:rsid w:val="00763748"/>
    <w:rsid w:val="007651AB"/>
    <w:rsid w:val="00765FD9"/>
    <w:rsid w:val="00767CBC"/>
    <w:rsid w:val="00770262"/>
    <w:rsid w:val="007727AC"/>
    <w:rsid w:val="00774967"/>
    <w:rsid w:val="00774A33"/>
    <w:rsid w:val="00774E66"/>
    <w:rsid w:val="00775837"/>
    <w:rsid w:val="00780589"/>
    <w:rsid w:val="007810C2"/>
    <w:rsid w:val="0078446B"/>
    <w:rsid w:val="007854CC"/>
    <w:rsid w:val="00786E74"/>
    <w:rsid w:val="00786EFE"/>
    <w:rsid w:val="00787413"/>
    <w:rsid w:val="0079333D"/>
    <w:rsid w:val="00794541"/>
    <w:rsid w:val="00795CF0"/>
    <w:rsid w:val="00796FE5"/>
    <w:rsid w:val="007A03FE"/>
    <w:rsid w:val="007A06DF"/>
    <w:rsid w:val="007A2D9B"/>
    <w:rsid w:val="007A3BDE"/>
    <w:rsid w:val="007A3C8F"/>
    <w:rsid w:val="007A7E57"/>
    <w:rsid w:val="007B02A1"/>
    <w:rsid w:val="007B13BF"/>
    <w:rsid w:val="007B1999"/>
    <w:rsid w:val="007C1547"/>
    <w:rsid w:val="007C1767"/>
    <w:rsid w:val="007C23B6"/>
    <w:rsid w:val="007C2EEE"/>
    <w:rsid w:val="007C5598"/>
    <w:rsid w:val="007C5770"/>
    <w:rsid w:val="007C63CA"/>
    <w:rsid w:val="007C6CB6"/>
    <w:rsid w:val="007C752E"/>
    <w:rsid w:val="007D01DC"/>
    <w:rsid w:val="007D26E2"/>
    <w:rsid w:val="007D28DF"/>
    <w:rsid w:val="007D2988"/>
    <w:rsid w:val="007D313B"/>
    <w:rsid w:val="007D4E9D"/>
    <w:rsid w:val="007D61E8"/>
    <w:rsid w:val="007D7DA7"/>
    <w:rsid w:val="007E0E3A"/>
    <w:rsid w:val="007E10C0"/>
    <w:rsid w:val="007E1A2D"/>
    <w:rsid w:val="007E1A64"/>
    <w:rsid w:val="007E1AA0"/>
    <w:rsid w:val="007E2DAF"/>
    <w:rsid w:val="007E2DEC"/>
    <w:rsid w:val="007E459A"/>
    <w:rsid w:val="007E5157"/>
    <w:rsid w:val="007F1450"/>
    <w:rsid w:val="007F17AB"/>
    <w:rsid w:val="007F2D57"/>
    <w:rsid w:val="007F3363"/>
    <w:rsid w:val="007F342B"/>
    <w:rsid w:val="007F38F5"/>
    <w:rsid w:val="007F3F2A"/>
    <w:rsid w:val="007F4815"/>
    <w:rsid w:val="007F4974"/>
    <w:rsid w:val="007F4ACD"/>
    <w:rsid w:val="007F5001"/>
    <w:rsid w:val="008010B6"/>
    <w:rsid w:val="00806274"/>
    <w:rsid w:val="00806EA4"/>
    <w:rsid w:val="00810D12"/>
    <w:rsid w:val="00811985"/>
    <w:rsid w:val="008145A6"/>
    <w:rsid w:val="0081517E"/>
    <w:rsid w:val="00817D50"/>
    <w:rsid w:val="00817DC0"/>
    <w:rsid w:val="00820239"/>
    <w:rsid w:val="008223EB"/>
    <w:rsid w:val="008227AE"/>
    <w:rsid w:val="00822AC1"/>
    <w:rsid w:val="0082590D"/>
    <w:rsid w:val="008259E5"/>
    <w:rsid w:val="008274B0"/>
    <w:rsid w:val="00827572"/>
    <w:rsid w:val="008303B9"/>
    <w:rsid w:val="008317EE"/>
    <w:rsid w:val="0083344A"/>
    <w:rsid w:val="00833530"/>
    <w:rsid w:val="008337AC"/>
    <w:rsid w:val="008343F7"/>
    <w:rsid w:val="00834BC0"/>
    <w:rsid w:val="008353A5"/>
    <w:rsid w:val="00835528"/>
    <w:rsid w:val="00835DAE"/>
    <w:rsid w:val="00836210"/>
    <w:rsid w:val="00836BDB"/>
    <w:rsid w:val="0084090B"/>
    <w:rsid w:val="0084118F"/>
    <w:rsid w:val="00841783"/>
    <w:rsid w:val="008417C0"/>
    <w:rsid w:val="008432A2"/>
    <w:rsid w:val="008442C9"/>
    <w:rsid w:val="008442DC"/>
    <w:rsid w:val="0084437A"/>
    <w:rsid w:val="00845BDE"/>
    <w:rsid w:val="00846E34"/>
    <w:rsid w:val="008472FD"/>
    <w:rsid w:val="008503F7"/>
    <w:rsid w:val="008505F1"/>
    <w:rsid w:val="00850FEA"/>
    <w:rsid w:val="00853ED0"/>
    <w:rsid w:val="00853FCE"/>
    <w:rsid w:val="0085421B"/>
    <w:rsid w:val="00854E12"/>
    <w:rsid w:val="0085544E"/>
    <w:rsid w:val="0086535B"/>
    <w:rsid w:val="0086667B"/>
    <w:rsid w:val="0086698F"/>
    <w:rsid w:val="0086747B"/>
    <w:rsid w:val="00867C67"/>
    <w:rsid w:val="008708B6"/>
    <w:rsid w:val="0087346A"/>
    <w:rsid w:val="0088026B"/>
    <w:rsid w:val="00880E48"/>
    <w:rsid w:val="0088231B"/>
    <w:rsid w:val="0088312F"/>
    <w:rsid w:val="00883CFC"/>
    <w:rsid w:val="0089051B"/>
    <w:rsid w:val="00891A21"/>
    <w:rsid w:val="00891F63"/>
    <w:rsid w:val="00892A6B"/>
    <w:rsid w:val="00893494"/>
    <w:rsid w:val="0089445E"/>
    <w:rsid w:val="0089567A"/>
    <w:rsid w:val="00897844"/>
    <w:rsid w:val="00897EA9"/>
    <w:rsid w:val="008A0DA9"/>
    <w:rsid w:val="008A1C22"/>
    <w:rsid w:val="008A2EE3"/>
    <w:rsid w:val="008A7BA9"/>
    <w:rsid w:val="008A7E86"/>
    <w:rsid w:val="008B082C"/>
    <w:rsid w:val="008B0A69"/>
    <w:rsid w:val="008B1EAC"/>
    <w:rsid w:val="008B51CE"/>
    <w:rsid w:val="008B5DBE"/>
    <w:rsid w:val="008B6065"/>
    <w:rsid w:val="008B69C9"/>
    <w:rsid w:val="008C234A"/>
    <w:rsid w:val="008C25A2"/>
    <w:rsid w:val="008C4B20"/>
    <w:rsid w:val="008C52A9"/>
    <w:rsid w:val="008C59FA"/>
    <w:rsid w:val="008D1015"/>
    <w:rsid w:val="008D3CB1"/>
    <w:rsid w:val="008D4114"/>
    <w:rsid w:val="008D62B3"/>
    <w:rsid w:val="008D749D"/>
    <w:rsid w:val="008E0DC6"/>
    <w:rsid w:val="008E1E04"/>
    <w:rsid w:val="008E1F22"/>
    <w:rsid w:val="008E42C3"/>
    <w:rsid w:val="008E43CD"/>
    <w:rsid w:val="008E5537"/>
    <w:rsid w:val="008E57CF"/>
    <w:rsid w:val="008F0F9D"/>
    <w:rsid w:val="008F12D5"/>
    <w:rsid w:val="008F20F5"/>
    <w:rsid w:val="008F2542"/>
    <w:rsid w:val="008F2E41"/>
    <w:rsid w:val="008F30F9"/>
    <w:rsid w:val="008F3B29"/>
    <w:rsid w:val="008F3F93"/>
    <w:rsid w:val="008F41A6"/>
    <w:rsid w:val="008F48DB"/>
    <w:rsid w:val="008F5A00"/>
    <w:rsid w:val="008F678D"/>
    <w:rsid w:val="008F6C1C"/>
    <w:rsid w:val="009003C8"/>
    <w:rsid w:val="00905EFC"/>
    <w:rsid w:val="009060CB"/>
    <w:rsid w:val="009064FC"/>
    <w:rsid w:val="00906E22"/>
    <w:rsid w:val="00907410"/>
    <w:rsid w:val="00912973"/>
    <w:rsid w:val="0091329C"/>
    <w:rsid w:val="0091419D"/>
    <w:rsid w:val="009142AF"/>
    <w:rsid w:val="00916519"/>
    <w:rsid w:val="00916E5D"/>
    <w:rsid w:val="00925016"/>
    <w:rsid w:val="009253B8"/>
    <w:rsid w:val="00925791"/>
    <w:rsid w:val="0093088B"/>
    <w:rsid w:val="00930C6C"/>
    <w:rsid w:val="00931A93"/>
    <w:rsid w:val="00933842"/>
    <w:rsid w:val="00934495"/>
    <w:rsid w:val="009350D4"/>
    <w:rsid w:val="009358B9"/>
    <w:rsid w:val="00936B64"/>
    <w:rsid w:val="00937304"/>
    <w:rsid w:val="0093761F"/>
    <w:rsid w:val="00937998"/>
    <w:rsid w:val="00940721"/>
    <w:rsid w:val="00941C68"/>
    <w:rsid w:val="00942B35"/>
    <w:rsid w:val="009439D6"/>
    <w:rsid w:val="009448FB"/>
    <w:rsid w:val="00945AF8"/>
    <w:rsid w:val="009472FF"/>
    <w:rsid w:val="00951861"/>
    <w:rsid w:val="00952029"/>
    <w:rsid w:val="00955592"/>
    <w:rsid w:val="00955A95"/>
    <w:rsid w:val="00955FB3"/>
    <w:rsid w:val="00961010"/>
    <w:rsid w:val="00961513"/>
    <w:rsid w:val="00961536"/>
    <w:rsid w:val="009628B0"/>
    <w:rsid w:val="0096298D"/>
    <w:rsid w:val="00963EAB"/>
    <w:rsid w:val="0096420B"/>
    <w:rsid w:val="00964477"/>
    <w:rsid w:val="00964E2A"/>
    <w:rsid w:val="00964ECF"/>
    <w:rsid w:val="0096569C"/>
    <w:rsid w:val="00966698"/>
    <w:rsid w:val="00966752"/>
    <w:rsid w:val="00967207"/>
    <w:rsid w:val="00973CD6"/>
    <w:rsid w:val="0097630A"/>
    <w:rsid w:val="0097673C"/>
    <w:rsid w:val="00977457"/>
    <w:rsid w:val="009805FB"/>
    <w:rsid w:val="0098088C"/>
    <w:rsid w:val="00983F7B"/>
    <w:rsid w:val="009856E5"/>
    <w:rsid w:val="00985F6E"/>
    <w:rsid w:val="00987957"/>
    <w:rsid w:val="00987A10"/>
    <w:rsid w:val="00990711"/>
    <w:rsid w:val="00990B7B"/>
    <w:rsid w:val="009911C3"/>
    <w:rsid w:val="0099173B"/>
    <w:rsid w:val="009931B9"/>
    <w:rsid w:val="00994E40"/>
    <w:rsid w:val="00995868"/>
    <w:rsid w:val="00995FB0"/>
    <w:rsid w:val="00997805"/>
    <w:rsid w:val="009A207E"/>
    <w:rsid w:val="009A29C4"/>
    <w:rsid w:val="009A2BCC"/>
    <w:rsid w:val="009A2C92"/>
    <w:rsid w:val="009A3335"/>
    <w:rsid w:val="009A5D2D"/>
    <w:rsid w:val="009A5E34"/>
    <w:rsid w:val="009A619B"/>
    <w:rsid w:val="009A6D25"/>
    <w:rsid w:val="009B207A"/>
    <w:rsid w:val="009B3C72"/>
    <w:rsid w:val="009B3C96"/>
    <w:rsid w:val="009B4FDE"/>
    <w:rsid w:val="009B604C"/>
    <w:rsid w:val="009B6C04"/>
    <w:rsid w:val="009B7D53"/>
    <w:rsid w:val="009C0BC0"/>
    <w:rsid w:val="009C0D75"/>
    <w:rsid w:val="009C1D4A"/>
    <w:rsid w:val="009C3D28"/>
    <w:rsid w:val="009C57CE"/>
    <w:rsid w:val="009C5B9E"/>
    <w:rsid w:val="009D05EF"/>
    <w:rsid w:val="009D0F42"/>
    <w:rsid w:val="009D111E"/>
    <w:rsid w:val="009D1843"/>
    <w:rsid w:val="009D1902"/>
    <w:rsid w:val="009D1BB7"/>
    <w:rsid w:val="009D1FC5"/>
    <w:rsid w:val="009D559E"/>
    <w:rsid w:val="009D60D1"/>
    <w:rsid w:val="009D78C3"/>
    <w:rsid w:val="009E1075"/>
    <w:rsid w:val="009E1426"/>
    <w:rsid w:val="009E2A2B"/>
    <w:rsid w:val="009E33AE"/>
    <w:rsid w:val="009E4663"/>
    <w:rsid w:val="009F1349"/>
    <w:rsid w:val="009F3A24"/>
    <w:rsid w:val="009F626E"/>
    <w:rsid w:val="009F62A0"/>
    <w:rsid w:val="009F78F8"/>
    <w:rsid w:val="00A00584"/>
    <w:rsid w:val="00A01B3A"/>
    <w:rsid w:val="00A04431"/>
    <w:rsid w:val="00A05F21"/>
    <w:rsid w:val="00A0666E"/>
    <w:rsid w:val="00A1027F"/>
    <w:rsid w:val="00A10911"/>
    <w:rsid w:val="00A124DE"/>
    <w:rsid w:val="00A12AAE"/>
    <w:rsid w:val="00A13DF7"/>
    <w:rsid w:val="00A16BDD"/>
    <w:rsid w:val="00A203FA"/>
    <w:rsid w:val="00A21BDC"/>
    <w:rsid w:val="00A2270C"/>
    <w:rsid w:val="00A23539"/>
    <w:rsid w:val="00A2463C"/>
    <w:rsid w:val="00A24A24"/>
    <w:rsid w:val="00A2655F"/>
    <w:rsid w:val="00A27EA9"/>
    <w:rsid w:val="00A302A3"/>
    <w:rsid w:val="00A3100D"/>
    <w:rsid w:val="00A32DB3"/>
    <w:rsid w:val="00A330A2"/>
    <w:rsid w:val="00A34417"/>
    <w:rsid w:val="00A355C4"/>
    <w:rsid w:val="00A35624"/>
    <w:rsid w:val="00A36F80"/>
    <w:rsid w:val="00A404DA"/>
    <w:rsid w:val="00A415A4"/>
    <w:rsid w:val="00A41ADE"/>
    <w:rsid w:val="00A420DE"/>
    <w:rsid w:val="00A4319A"/>
    <w:rsid w:val="00A4508F"/>
    <w:rsid w:val="00A46341"/>
    <w:rsid w:val="00A479F9"/>
    <w:rsid w:val="00A53D86"/>
    <w:rsid w:val="00A574F9"/>
    <w:rsid w:val="00A61236"/>
    <w:rsid w:val="00A62B24"/>
    <w:rsid w:val="00A64682"/>
    <w:rsid w:val="00A64FC1"/>
    <w:rsid w:val="00A65C4C"/>
    <w:rsid w:val="00A66ECD"/>
    <w:rsid w:val="00A7025F"/>
    <w:rsid w:val="00A70B43"/>
    <w:rsid w:val="00A72354"/>
    <w:rsid w:val="00A7274D"/>
    <w:rsid w:val="00A7282A"/>
    <w:rsid w:val="00A74F46"/>
    <w:rsid w:val="00A75E09"/>
    <w:rsid w:val="00A76674"/>
    <w:rsid w:val="00A76E17"/>
    <w:rsid w:val="00A770EA"/>
    <w:rsid w:val="00A80732"/>
    <w:rsid w:val="00A809EC"/>
    <w:rsid w:val="00A8134B"/>
    <w:rsid w:val="00A817D2"/>
    <w:rsid w:val="00A82113"/>
    <w:rsid w:val="00A82287"/>
    <w:rsid w:val="00A8330F"/>
    <w:rsid w:val="00A8392A"/>
    <w:rsid w:val="00A84298"/>
    <w:rsid w:val="00A84A5C"/>
    <w:rsid w:val="00A85CE3"/>
    <w:rsid w:val="00A86559"/>
    <w:rsid w:val="00A8682B"/>
    <w:rsid w:val="00A91CFE"/>
    <w:rsid w:val="00A925D0"/>
    <w:rsid w:val="00A94477"/>
    <w:rsid w:val="00A965D3"/>
    <w:rsid w:val="00AA0FE7"/>
    <w:rsid w:val="00AA2EF9"/>
    <w:rsid w:val="00AA3125"/>
    <w:rsid w:val="00AA3EA9"/>
    <w:rsid w:val="00AA492A"/>
    <w:rsid w:val="00AA4DA4"/>
    <w:rsid w:val="00AA70CA"/>
    <w:rsid w:val="00AB0CE5"/>
    <w:rsid w:val="00AB1247"/>
    <w:rsid w:val="00AB4D9F"/>
    <w:rsid w:val="00AB51F8"/>
    <w:rsid w:val="00AB5326"/>
    <w:rsid w:val="00AC10E2"/>
    <w:rsid w:val="00AC1729"/>
    <w:rsid w:val="00AC1F3E"/>
    <w:rsid w:val="00AC22B2"/>
    <w:rsid w:val="00AC2A69"/>
    <w:rsid w:val="00AC4488"/>
    <w:rsid w:val="00AC5A5E"/>
    <w:rsid w:val="00AC6AF0"/>
    <w:rsid w:val="00AD131C"/>
    <w:rsid w:val="00AD4475"/>
    <w:rsid w:val="00AD58B9"/>
    <w:rsid w:val="00AD59FE"/>
    <w:rsid w:val="00AD633D"/>
    <w:rsid w:val="00AE170D"/>
    <w:rsid w:val="00AE188E"/>
    <w:rsid w:val="00AE1C85"/>
    <w:rsid w:val="00AE7E9C"/>
    <w:rsid w:val="00AF28D1"/>
    <w:rsid w:val="00AF29C4"/>
    <w:rsid w:val="00AF2BFA"/>
    <w:rsid w:val="00AF5138"/>
    <w:rsid w:val="00AF52D2"/>
    <w:rsid w:val="00B008AC"/>
    <w:rsid w:val="00B026D7"/>
    <w:rsid w:val="00B044F1"/>
    <w:rsid w:val="00B04851"/>
    <w:rsid w:val="00B0491A"/>
    <w:rsid w:val="00B06743"/>
    <w:rsid w:val="00B06A18"/>
    <w:rsid w:val="00B074D5"/>
    <w:rsid w:val="00B07BAF"/>
    <w:rsid w:val="00B10A4A"/>
    <w:rsid w:val="00B11B8C"/>
    <w:rsid w:val="00B11D21"/>
    <w:rsid w:val="00B133E5"/>
    <w:rsid w:val="00B13EBA"/>
    <w:rsid w:val="00B14C0B"/>
    <w:rsid w:val="00B15DFB"/>
    <w:rsid w:val="00B1607F"/>
    <w:rsid w:val="00B16436"/>
    <w:rsid w:val="00B206A2"/>
    <w:rsid w:val="00B208B8"/>
    <w:rsid w:val="00B232A2"/>
    <w:rsid w:val="00B259D0"/>
    <w:rsid w:val="00B25DD0"/>
    <w:rsid w:val="00B32F26"/>
    <w:rsid w:val="00B33509"/>
    <w:rsid w:val="00B33606"/>
    <w:rsid w:val="00B4236E"/>
    <w:rsid w:val="00B42FBC"/>
    <w:rsid w:val="00B43FCB"/>
    <w:rsid w:val="00B4468B"/>
    <w:rsid w:val="00B447B7"/>
    <w:rsid w:val="00B45B5D"/>
    <w:rsid w:val="00B47CD0"/>
    <w:rsid w:val="00B50E00"/>
    <w:rsid w:val="00B51A27"/>
    <w:rsid w:val="00B524FA"/>
    <w:rsid w:val="00B5425A"/>
    <w:rsid w:val="00B54D51"/>
    <w:rsid w:val="00B557FD"/>
    <w:rsid w:val="00B57187"/>
    <w:rsid w:val="00B576AD"/>
    <w:rsid w:val="00B62CAF"/>
    <w:rsid w:val="00B651BA"/>
    <w:rsid w:val="00B6586D"/>
    <w:rsid w:val="00B66B7A"/>
    <w:rsid w:val="00B6794B"/>
    <w:rsid w:val="00B715DA"/>
    <w:rsid w:val="00B71CD9"/>
    <w:rsid w:val="00B72E9B"/>
    <w:rsid w:val="00B73823"/>
    <w:rsid w:val="00B749DC"/>
    <w:rsid w:val="00B766C4"/>
    <w:rsid w:val="00B77C8C"/>
    <w:rsid w:val="00B81B41"/>
    <w:rsid w:val="00B81C53"/>
    <w:rsid w:val="00B81F34"/>
    <w:rsid w:val="00B84040"/>
    <w:rsid w:val="00B84247"/>
    <w:rsid w:val="00B85C2E"/>
    <w:rsid w:val="00B870E6"/>
    <w:rsid w:val="00B919A8"/>
    <w:rsid w:val="00B92DBD"/>
    <w:rsid w:val="00B93B84"/>
    <w:rsid w:val="00B93F35"/>
    <w:rsid w:val="00B94B29"/>
    <w:rsid w:val="00B970A9"/>
    <w:rsid w:val="00B97FCF"/>
    <w:rsid w:val="00BA016A"/>
    <w:rsid w:val="00BA03A5"/>
    <w:rsid w:val="00BA1B44"/>
    <w:rsid w:val="00BA4D5E"/>
    <w:rsid w:val="00BB0727"/>
    <w:rsid w:val="00BB62B5"/>
    <w:rsid w:val="00BB6834"/>
    <w:rsid w:val="00BB6D97"/>
    <w:rsid w:val="00BB6DDE"/>
    <w:rsid w:val="00BC1AFB"/>
    <w:rsid w:val="00BC369B"/>
    <w:rsid w:val="00BC469C"/>
    <w:rsid w:val="00BC4CF8"/>
    <w:rsid w:val="00BC565D"/>
    <w:rsid w:val="00BC61C4"/>
    <w:rsid w:val="00BC652C"/>
    <w:rsid w:val="00BD0988"/>
    <w:rsid w:val="00BD1546"/>
    <w:rsid w:val="00BD172A"/>
    <w:rsid w:val="00BD3798"/>
    <w:rsid w:val="00BD7271"/>
    <w:rsid w:val="00BE0A25"/>
    <w:rsid w:val="00BE1082"/>
    <w:rsid w:val="00BE149B"/>
    <w:rsid w:val="00BE255B"/>
    <w:rsid w:val="00BE275F"/>
    <w:rsid w:val="00BE6933"/>
    <w:rsid w:val="00BF066F"/>
    <w:rsid w:val="00BF1BC1"/>
    <w:rsid w:val="00BF303B"/>
    <w:rsid w:val="00BF3680"/>
    <w:rsid w:val="00BF3F16"/>
    <w:rsid w:val="00BF7622"/>
    <w:rsid w:val="00BF7AF1"/>
    <w:rsid w:val="00BF7BF9"/>
    <w:rsid w:val="00C00438"/>
    <w:rsid w:val="00C005F1"/>
    <w:rsid w:val="00C0074A"/>
    <w:rsid w:val="00C04506"/>
    <w:rsid w:val="00C04905"/>
    <w:rsid w:val="00C062CD"/>
    <w:rsid w:val="00C0660C"/>
    <w:rsid w:val="00C07D5F"/>
    <w:rsid w:val="00C10B4E"/>
    <w:rsid w:val="00C12582"/>
    <w:rsid w:val="00C14029"/>
    <w:rsid w:val="00C1598E"/>
    <w:rsid w:val="00C22557"/>
    <w:rsid w:val="00C22AE9"/>
    <w:rsid w:val="00C23C82"/>
    <w:rsid w:val="00C241F5"/>
    <w:rsid w:val="00C264C7"/>
    <w:rsid w:val="00C26F46"/>
    <w:rsid w:val="00C2724D"/>
    <w:rsid w:val="00C27E3B"/>
    <w:rsid w:val="00C31E7C"/>
    <w:rsid w:val="00C3348F"/>
    <w:rsid w:val="00C3500E"/>
    <w:rsid w:val="00C3517D"/>
    <w:rsid w:val="00C35973"/>
    <w:rsid w:val="00C3615C"/>
    <w:rsid w:val="00C372FD"/>
    <w:rsid w:val="00C43722"/>
    <w:rsid w:val="00C44930"/>
    <w:rsid w:val="00C449D0"/>
    <w:rsid w:val="00C45702"/>
    <w:rsid w:val="00C47931"/>
    <w:rsid w:val="00C511FC"/>
    <w:rsid w:val="00C52CF0"/>
    <w:rsid w:val="00C55D74"/>
    <w:rsid w:val="00C55F0C"/>
    <w:rsid w:val="00C601F8"/>
    <w:rsid w:val="00C63141"/>
    <w:rsid w:val="00C6341A"/>
    <w:rsid w:val="00C659CE"/>
    <w:rsid w:val="00C67C38"/>
    <w:rsid w:val="00C705F3"/>
    <w:rsid w:val="00C70C37"/>
    <w:rsid w:val="00C719EE"/>
    <w:rsid w:val="00C72889"/>
    <w:rsid w:val="00C734A7"/>
    <w:rsid w:val="00C738C9"/>
    <w:rsid w:val="00C7607E"/>
    <w:rsid w:val="00C7688A"/>
    <w:rsid w:val="00C77CBA"/>
    <w:rsid w:val="00C8035A"/>
    <w:rsid w:val="00C8044A"/>
    <w:rsid w:val="00C80CF4"/>
    <w:rsid w:val="00C81657"/>
    <w:rsid w:val="00C81D3E"/>
    <w:rsid w:val="00C8327B"/>
    <w:rsid w:val="00C838DD"/>
    <w:rsid w:val="00C838E1"/>
    <w:rsid w:val="00C840EC"/>
    <w:rsid w:val="00C90579"/>
    <w:rsid w:val="00C90A72"/>
    <w:rsid w:val="00C92059"/>
    <w:rsid w:val="00C93E35"/>
    <w:rsid w:val="00C9570A"/>
    <w:rsid w:val="00C962ED"/>
    <w:rsid w:val="00C973E0"/>
    <w:rsid w:val="00C97AED"/>
    <w:rsid w:val="00CA0AB6"/>
    <w:rsid w:val="00CA2812"/>
    <w:rsid w:val="00CA4557"/>
    <w:rsid w:val="00CA6ECD"/>
    <w:rsid w:val="00CB178C"/>
    <w:rsid w:val="00CB1F5A"/>
    <w:rsid w:val="00CB234E"/>
    <w:rsid w:val="00CB3AA9"/>
    <w:rsid w:val="00CB3B60"/>
    <w:rsid w:val="00CB478B"/>
    <w:rsid w:val="00CB5656"/>
    <w:rsid w:val="00CB571C"/>
    <w:rsid w:val="00CC5E49"/>
    <w:rsid w:val="00CD02E9"/>
    <w:rsid w:val="00CD0910"/>
    <w:rsid w:val="00CD0FFA"/>
    <w:rsid w:val="00CD29A6"/>
    <w:rsid w:val="00CD349D"/>
    <w:rsid w:val="00CD4E07"/>
    <w:rsid w:val="00CE0590"/>
    <w:rsid w:val="00CE3F4D"/>
    <w:rsid w:val="00CE4990"/>
    <w:rsid w:val="00CE610C"/>
    <w:rsid w:val="00CE631B"/>
    <w:rsid w:val="00CE65F0"/>
    <w:rsid w:val="00CF22E9"/>
    <w:rsid w:val="00CF26C1"/>
    <w:rsid w:val="00CF2A52"/>
    <w:rsid w:val="00CF32DA"/>
    <w:rsid w:val="00CF63D6"/>
    <w:rsid w:val="00D00321"/>
    <w:rsid w:val="00D04150"/>
    <w:rsid w:val="00D042D3"/>
    <w:rsid w:val="00D0451F"/>
    <w:rsid w:val="00D0621D"/>
    <w:rsid w:val="00D062EC"/>
    <w:rsid w:val="00D06F1E"/>
    <w:rsid w:val="00D0713B"/>
    <w:rsid w:val="00D079DF"/>
    <w:rsid w:val="00D07D7F"/>
    <w:rsid w:val="00D1350B"/>
    <w:rsid w:val="00D14818"/>
    <w:rsid w:val="00D16BE5"/>
    <w:rsid w:val="00D20A05"/>
    <w:rsid w:val="00D21691"/>
    <w:rsid w:val="00D219F5"/>
    <w:rsid w:val="00D22322"/>
    <w:rsid w:val="00D22580"/>
    <w:rsid w:val="00D23716"/>
    <w:rsid w:val="00D23850"/>
    <w:rsid w:val="00D25FCE"/>
    <w:rsid w:val="00D26729"/>
    <w:rsid w:val="00D27550"/>
    <w:rsid w:val="00D27B55"/>
    <w:rsid w:val="00D27CB2"/>
    <w:rsid w:val="00D30F09"/>
    <w:rsid w:val="00D316A8"/>
    <w:rsid w:val="00D3195B"/>
    <w:rsid w:val="00D32FCA"/>
    <w:rsid w:val="00D343FD"/>
    <w:rsid w:val="00D352F2"/>
    <w:rsid w:val="00D41947"/>
    <w:rsid w:val="00D41FA6"/>
    <w:rsid w:val="00D43020"/>
    <w:rsid w:val="00D4317B"/>
    <w:rsid w:val="00D4516F"/>
    <w:rsid w:val="00D454B5"/>
    <w:rsid w:val="00D45F78"/>
    <w:rsid w:val="00D475BA"/>
    <w:rsid w:val="00D4787E"/>
    <w:rsid w:val="00D51881"/>
    <w:rsid w:val="00D56727"/>
    <w:rsid w:val="00D577B4"/>
    <w:rsid w:val="00D61D32"/>
    <w:rsid w:val="00D61DA6"/>
    <w:rsid w:val="00D62003"/>
    <w:rsid w:val="00D626C6"/>
    <w:rsid w:val="00D64256"/>
    <w:rsid w:val="00D64972"/>
    <w:rsid w:val="00D66D64"/>
    <w:rsid w:val="00D67488"/>
    <w:rsid w:val="00D77668"/>
    <w:rsid w:val="00D80171"/>
    <w:rsid w:val="00D80A0B"/>
    <w:rsid w:val="00D80AC1"/>
    <w:rsid w:val="00D81674"/>
    <w:rsid w:val="00D82384"/>
    <w:rsid w:val="00D84CB1"/>
    <w:rsid w:val="00D851C6"/>
    <w:rsid w:val="00D91EBF"/>
    <w:rsid w:val="00D92B01"/>
    <w:rsid w:val="00D943AA"/>
    <w:rsid w:val="00D947EB"/>
    <w:rsid w:val="00D96D7E"/>
    <w:rsid w:val="00D972F3"/>
    <w:rsid w:val="00DA020E"/>
    <w:rsid w:val="00DA04CD"/>
    <w:rsid w:val="00DA1702"/>
    <w:rsid w:val="00DA1CB5"/>
    <w:rsid w:val="00DA2F7E"/>
    <w:rsid w:val="00DA33BC"/>
    <w:rsid w:val="00DA35D3"/>
    <w:rsid w:val="00DA47F9"/>
    <w:rsid w:val="00DA6754"/>
    <w:rsid w:val="00DA676A"/>
    <w:rsid w:val="00DB0D7A"/>
    <w:rsid w:val="00DB1331"/>
    <w:rsid w:val="00DB427B"/>
    <w:rsid w:val="00DB46CC"/>
    <w:rsid w:val="00DB4F3D"/>
    <w:rsid w:val="00DB594D"/>
    <w:rsid w:val="00DB6EFB"/>
    <w:rsid w:val="00DB7F90"/>
    <w:rsid w:val="00DC0E54"/>
    <w:rsid w:val="00DC177F"/>
    <w:rsid w:val="00DC2DED"/>
    <w:rsid w:val="00DC34E5"/>
    <w:rsid w:val="00DC49C7"/>
    <w:rsid w:val="00DC59B3"/>
    <w:rsid w:val="00DC6045"/>
    <w:rsid w:val="00DD142F"/>
    <w:rsid w:val="00DD1F16"/>
    <w:rsid w:val="00DD38D8"/>
    <w:rsid w:val="00DD3A4A"/>
    <w:rsid w:val="00DD7EAC"/>
    <w:rsid w:val="00DE065B"/>
    <w:rsid w:val="00DE0940"/>
    <w:rsid w:val="00DE0AF2"/>
    <w:rsid w:val="00DE128F"/>
    <w:rsid w:val="00DE1AF6"/>
    <w:rsid w:val="00DE1C19"/>
    <w:rsid w:val="00DE3793"/>
    <w:rsid w:val="00DE4057"/>
    <w:rsid w:val="00DE6532"/>
    <w:rsid w:val="00DF00F4"/>
    <w:rsid w:val="00DF0978"/>
    <w:rsid w:val="00DF3884"/>
    <w:rsid w:val="00DF4568"/>
    <w:rsid w:val="00DF48C0"/>
    <w:rsid w:val="00DF58B7"/>
    <w:rsid w:val="00DF5FB7"/>
    <w:rsid w:val="00DF7E35"/>
    <w:rsid w:val="00E001A4"/>
    <w:rsid w:val="00E0204A"/>
    <w:rsid w:val="00E02670"/>
    <w:rsid w:val="00E02724"/>
    <w:rsid w:val="00E0477E"/>
    <w:rsid w:val="00E065DB"/>
    <w:rsid w:val="00E06A5B"/>
    <w:rsid w:val="00E06D6F"/>
    <w:rsid w:val="00E1114A"/>
    <w:rsid w:val="00E11181"/>
    <w:rsid w:val="00E11B38"/>
    <w:rsid w:val="00E11C98"/>
    <w:rsid w:val="00E124F7"/>
    <w:rsid w:val="00E126E6"/>
    <w:rsid w:val="00E14E1E"/>
    <w:rsid w:val="00E159FC"/>
    <w:rsid w:val="00E16102"/>
    <w:rsid w:val="00E16913"/>
    <w:rsid w:val="00E2007F"/>
    <w:rsid w:val="00E2071E"/>
    <w:rsid w:val="00E209E9"/>
    <w:rsid w:val="00E2183C"/>
    <w:rsid w:val="00E234F3"/>
    <w:rsid w:val="00E240B6"/>
    <w:rsid w:val="00E254B7"/>
    <w:rsid w:val="00E25E04"/>
    <w:rsid w:val="00E273BB"/>
    <w:rsid w:val="00E326D8"/>
    <w:rsid w:val="00E32B52"/>
    <w:rsid w:val="00E33116"/>
    <w:rsid w:val="00E3355C"/>
    <w:rsid w:val="00E4015D"/>
    <w:rsid w:val="00E4283C"/>
    <w:rsid w:val="00E43AE9"/>
    <w:rsid w:val="00E4743A"/>
    <w:rsid w:val="00E47841"/>
    <w:rsid w:val="00E47F21"/>
    <w:rsid w:val="00E60702"/>
    <w:rsid w:val="00E6131B"/>
    <w:rsid w:val="00E61ADB"/>
    <w:rsid w:val="00E632F7"/>
    <w:rsid w:val="00E6382D"/>
    <w:rsid w:val="00E649A7"/>
    <w:rsid w:val="00E675E7"/>
    <w:rsid w:val="00E73A2B"/>
    <w:rsid w:val="00E809C4"/>
    <w:rsid w:val="00E84E12"/>
    <w:rsid w:val="00E85BDA"/>
    <w:rsid w:val="00E8642D"/>
    <w:rsid w:val="00E877AE"/>
    <w:rsid w:val="00E9008C"/>
    <w:rsid w:val="00E942D6"/>
    <w:rsid w:val="00EA03B2"/>
    <w:rsid w:val="00EA14B2"/>
    <w:rsid w:val="00EA25FE"/>
    <w:rsid w:val="00EA2BB4"/>
    <w:rsid w:val="00EA42E4"/>
    <w:rsid w:val="00EA547C"/>
    <w:rsid w:val="00EA7642"/>
    <w:rsid w:val="00EB0486"/>
    <w:rsid w:val="00EB06D6"/>
    <w:rsid w:val="00EB106E"/>
    <w:rsid w:val="00EB1513"/>
    <w:rsid w:val="00EB22EC"/>
    <w:rsid w:val="00EB2341"/>
    <w:rsid w:val="00EB5551"/>
    <w:rsid w:val="00EB67D5"/>
    <w:rsid w:val="00EB6D36"/>
    <w:rsid w:val="00EB7B7E"/>
    <w:rsid w:val="00EB7D5D"/>
    <w:rsid w:val="00EC1683"/>
    <w:rsid w:val="00EC6AEE"/>
    <w:rsid w:val="00EC6F4F"/>
    <w:rsid w:val="00ED1824"/>
    <w:rsid w:val="00ED2960"/>
    <w:rsid w:val="00ED2C00"/>
    <w:rsid w:val="00ED4726"/>
    <w:rsid w:val="00ED5E46"/>
    <w:rsid w:val="00ED6ADD"/>
    <w:rsid w:val="00ED7891"/>
    <w:rsid w:val="00EE1032"/>
    <w:rsid w:val="00EE1B2F"/>
    <w:rsid w:val="00EE22DF"/>
    <w:rsid w:val="00EE427B"/>
    <w:rsid w:val="00EE4AA9"/>
    <w:rsid w:val="00EE5FD6"/>
    <w:rsid w:val="00EE61F9"/>
    <w:rsid w:val="00EE623D"/>
    <w:rsid w:val="00EF1B55"/>
    <w:rsid w:val="00EF2D0E"/>
    <w:rsid w:val="00EF49C7"/>
    <w:rsid w:val="00EF56E9"/>
    <w:rsid w:val="00EF5BC9"/>
    <w:rsid w:val="00F00C2C"/>
    <w:rsid w:val="00F00F07"/>
    <w:rsid w:val="00F03786"/>
    <w:rsid w:val="00F06FAD"/>
    <w:rsid w:val="00F076F8"/>
    <w:rsid w:val="00F106D1"/>
    <w:rsid w:val="00F128FA"/>
    <w:rsid w:val="00F17213"/>
    <w:rsid w:val="00F2003A"/>
    <w:rsid w:val="00F2066C"/>
    <w:rsid w:val="00F21BE7"/>
    <w:rsid w:val="00F21F98"/>
    <w:rsid w:val="00F23F92"/>
    <w:rsid w:val="00F261AA"/>
    <w:rsid w:val="00F26C75"/>
    <w:rsid w:val="00F30495"/>
    <w:rsid w:val="00F306CA"/>
    <w:rsid w:val="00F308D3"/>
    <w:rsid w:val="00F31D10"/>
    <w:rsid w:val="00F34238"/>
    <w:rsid w:val="00F37100"/>
    <w:rsid w:val="00F40C78"/>
    <w:rsid w:val="00F43EB9"/>
    <w:rsid w:val="00F43FCB"/>
    <w:rsid w:val="00F4485D"/>
    <w:rsid w:val="00F46060"/>
    <w:rsid w:val="00F4624F"/>
    <w:rsid w:val="00F470C3"/>
    <w:rsid w:val="00F50CA4"/>
    <w:rsid w:val="00F51061"/>
    <w:rsid w:val="00F520A7"/>
    <w:rsid w:val="00F54006"/>
    <w:rsid w:val="00F548B4"/>
    <w:rsid w:val="00F57EC5"/>
    <w:rsid w:val="00F603FF"/>
    <w:rsid w:val="00F614A3"/>
    <w:rsid w:val="00F6651F"/>
    <w:rsid w:val="00F66738"/>
    <w:rsid w:val="00F722FC"/>
    <w:rsid w:val="00F725D2"/>
    <w:rsid w:val="00F72DAE"/>
    <w:rsid w:val="00F75299"/>
    <w:rsid w:val="00F775E1"/>
    <w:rsid w:val="00F8006F"/>
    <w:rsid w:val="00F802D9"/>
    <w:rsid w:val="00F81B39"/>
    <w:rsid w:val="00F86251"/>
    <w:rsid w:val="00F863FB"/>
    <w:rsid w:val="00F90B85"/>
    <w:rsid w:val="00F918B2"/>
    <w:rsid w:val="00F94986"/>
    <w:rsid w:val="00F95C5E"/>
    <w:rsid w:val="00F973D6"/>
    <w:rsid w:val="00FA0748"/>
    <w:rsid w:val="00FA0FC4"/>
    <w:rsid w:val="00FA1212"/>
    <w:rsid w:val="00FA1991"/>
    <w:rsid w:val="00FA1BF8"/>
    <w:rsid w:val="00FA3143"/>
    <w:rsid w:val="00FA35BA"/>
    <w:rsid w:val="00FA426D"/>
    <w:rsid w:val="00FA5AA2"/>
    <w:rsid w:val="00FA68FF"/>
    <w:rsid w:val="00FA7160"/>
    <w:rsid w:val="00FA738F"/>
    <w:rsid w:val="00FA79B4"/>
    <w:rsid w:val="00FB0087"/>
    <w:rsid w:val="00FB04F8"/>
    <w:rsid w:val="00FB1086"/>
    <w:rsid w:val="00FB2B2A"/>
    <w:rsid w:val="00FB3196"/>
    <w:rsid w:val="00FB3289"/>
    <w:rsid w:val="00FB5473"/>
    <w:rsid w:val="00FB5DDF"/>
    <w:rsid w:val="00FC0559"/>
    <w:rsid w:val="00FC0824"/>
    <w:rsid w:val="00FC1B78"/>
    <w:rsid w:val="00FC1E92"/>
    <w:rsid w:val="00FC2DFF"/>
    <w:rsid w:val="00FC2E6A"/>
    <w:rsid w:val="00FC32E2"/>
    <w:rsid w:val="00FC7F7F"/>
    <w:rsid w:val="00FD0A56"/>
    <w:rsid w:val="00FD3138"/>
    <w:rsid w:val="00FD3B45"/>
    <w:rsid w:val="00FD3B9B"/>
    <w:rsid w:val="00FD517C"/>
    <w:rsid w:val="00FD650A"/>
    <w:rsid w:val="00FE04AF"/>
    <w:rsid w:val="00FE0B21"/>
    <w:rsid w:val="00FE1E08"/>
    <w:rsid w:val="00FE4DF8"/>
    <w:rsid w:val="00FE5381"/>
    <w:rsid w:val="00FE616C"/>
    <w:rsid w:val="00FE73B2"/>
    <w:rsid w:val="00FF1410"/>
    <w:rsid w:val="00FF1D25"/>
    <w:rsid w:val="00FF338C"/>
    <w:rsid w:val="00FF4052"/>
    <w:rsid w:val="00FF767C"/>
    <w:rsid w:val="00FF77B5"/>
    <w:rsid w:val="013ADC7C"/>
    <w:rsid w:val="016EBA81"/>
    <w:rsid w:val="01847CB4"/>
    <w:rsid w:val="018AFAEC"/>
    <w:rsid w:val="01BAABD9"/>
    <w:rsid w:val="01E4E80A"/>
    <w:rsid w:val="022B4528"/>
    <w:rsid w:val="02A5A6B4"/>
    <w:rsid w:val="0300A101"/>
    <w:rsid w:val="0306FEE3"/>
    <w:rsid w:val="0332C599"/>
    <w:rsid w:val="03601CAD"/>
    <w:rsid w:val="03D24410"/>
    <w:rsid w:val="03E8D919"/>
    <w:rsid w:val="03FE02C9"/>
    <w:rsid w:val="041F6482"/>
    <w:rsid w:val="0423261F"/>
    <w:rsid w:val="04269C8E"/>
    <w:rsid w:val="0481644B"/>
    <w:rsid w:val="04C55319"/>
    <w:rsid w:val="0572DE28"/>
    <w:rsid w:val="05A1075C"/>
    <w:rsid w:val="05D7429C"/>
    <w:rsid w:val="05F3D7D9"/>
    <w:rsid w:val="066EBC46"/>
    <w:rsid w:val="0678AA10"/>
    <w:rsid w:val="06AE2985"/>
    <w:rsid w:val="06E49BFB"/>
    <w:rsid w:val="06E5D3D0"/>
    <w:rsid w:val="07461199"/>
    <w:rsid w:val="0768D9B8"/>
    <w:rsid w:val="0776ADAF"/>
    <w:rsid w:val="079B0930"/>
    <w:rsid w:val="07C0940A"/>
    <w:rsid w:val="07DF24A7"/>
    <w:rsid w:val="0810B486"/>
    <w:rsid w:val="082B1A88"/>
    <w:rsid w:val="08AB114F"/>
    <w:rsid w:val="0985FB43"/>
    <w:rsid w:val="099B9C80"/>
    <w:rsid w:val="09C92478"/>
    <w:rsid w:val="0A245119"/>
    <w:rsid w:val="0A6BDB48"/>
    <w:rsid w:val="0A6E23AA"/>
    <w:rsid w:val="0AC50D42"/>
    <w:rsid w:val="0AEBC755"/>
    <w:rsid w:val="0B16036A"/>
    <w:rsid w:val="0B21E05B"/>
    <w:rsid w:val="0B457D91"/>
    <w:rsid w:val="0BA9F21A"/>
    <w:rsid w:val="0BC81651"/>
    <w:rsid w:val="0C4CF8D3"/>
    <w:rsid w:val="0C4D9FEA"/>
    <w:rsid w:val="0C59D89B"/>
    <w:rsid w:val="0CE833F5"/>
    <w:rsid w:val="0D185213"/>
    <w:rsid w:val="0D2097D5"/>
    <w:rsid w:val="0D356E2A"/>
    <w:rsid w:val="0D408717"/>
    <w:rsid w:val="0D5910BE"/>
    <w:rsid w:val="0D718F73"/>
    <w:rsid w:val="0DA63402"/>
    <w:rsid w:val="0DE53CCB"/>
    <w:rsid w:val="0DF890B0"/>
    <w:rsid w:val="0E4D6B81"/>
    <w:rsid w:val="0F124EC2"/>
    <w:rsid w:val="0F2BE2B3"/>
    <w:rsid w:val="0F771822"/>
    <w:rsid w:val="0FAE3B0A"/>
    <w:rsid w:val="0FCC1FA6"/>
    <w:rsid w:val="100F1C39"/>
    <w:rsid w:val="1067E518"/>
    <w:rsid w:val="10D3216B"/>
    <w:rsid w:val="1183D321"/>
    <w:rsid w:val="118823DF"/>
    <w:rsid w:val="118A9E10"/>
    <w:rsid w:val="11A96B3B"/>
    <w:rsid w:val="11D06D3C"/>
    <w:rsid w:val="11D30E73"/>
    <w:rsid w:val="1206D4F4"/>
    <w:rsid w:val="1255AD15"/>
    <w:rsid w:val="127283E6"/>
    <w:rsid w:val="127490C4"/>
    <w:rsid w:val="12D0E11E"/>
    <w:rsid w:val="1342904E"/>
    <w:rsid w:val="1350F5A4"/>
    <w:rsid w:val="135738E6"/>
    <w:rsid w:val="13FBBA47"/>
    <w:rsid w:val="146F00AA"/>
    <w:rsid w:val="147DCB3F"/>
    <w:rsid w:val="1490B00C"/>
    <w:rsid w:val="14D4D23D"/>
    <w:rsid w:val="14D4F604"/>
    <w:rsid w:val="154FEB45"/>
    <w:rsid w:val="16359A8C"/>
    <w:rsid w:val="166855D5"/>
    <w:rsid w:val="16999913"/>
    <w:rsid w:val="16CDC13C"/>
    <w:rsid w:val="16DFC13D"/>
    <w:rsid w:val="17322089"/>
    <w:rsid w:val="1751DBC0"/>
    <w:rsid w:val="177B59FA"/>
    <w:rsid w:val="17BAC18E"/>
    <w:rsid w:val="17D93404"/>
    <w:rsid w:val="18491819"/>
    <w:rsid w:val="18572EDE"/>
    <w:rsid w:val="18A976F2"/>
    <w:rsid w:val="18B025DC"/>
    <w:rsid w:val="19590A0E"/>
    <w:rsid w:val="198A5FDF"/>
    <w:rsid w:val="19E51E36"/>
    <w:rsid w:val="1A289D08"/>
    <w:rsid w:val="1A646F10"/>
    <w:rsid w:val="1A772954"/>
    <w:rsid w:val="1A793713"/>
    <w:rsid w:val="1AB5EC28"/>
    <w:rsid w:val="1AD420E5"/>
    <w:rsid w:val="1AFC4F4A"/>
    <w:rsid w:val="1B0CEDEB"/>
    <w:rsid w:val="1B65C1E1"/>
    <w:rsid w:val="1B86B621"/>
    <w:rsid w:val="1BA42755"/>
    <w:rsid w:val="1BD96811"/>
    <w:rsid w:val="1CE3E6C9"/>
    <w:rsid w:val="1CEB999A"/>
    <w:rsid w:val="1D517FD9"/>
    <w:rsid w:val="1D6429DC"/>
    <w:rsid w:val="1E03422A"/>
    <w:rsid w:val="1E1AF9C4"/>
    <w:rsid w:val="1E31F063"/>
    <w:rsid w:val="1E4965E1"/>
    <w:rsid w:val="1E6233FB"/>
    <w:rsid w:val="1E81AB8F"/>
    <w:rsid w:val="1E81EA0D"/>
    <w:rsid w:val="1ED6890B"/>
    <w:rsid w:val="1ED99B12"/>
    <w:rsid w:val="1EDE0739"/>
    <w:rsid w:val="1F31AD22"/>
    <w:rsid w:val="1F3229BC"/>
    <w:rsid w:val="1F337646"/>
    <w:rsid w:val="1F45616E"/>
    <w:rsid w:val="1F46B8FC"/>
    <w:rsid w:val="1F672CBF"/>
    <w:rsid w:val="1F895939"/>
    <w:rsid w:val="2019DA87"/>
    <w:rsid w:val="20EC16A7"/>
    <w:rsid w:val="21125FA4"/>
    <w:rsid w:val="21526944"/>
    <w:rsid w:val="21542F41"/>
    <w:rsid w:val="2186D6FF"/>
    <w:rsid w:val="22497CC6"/>
    <w:rsid w:val="22607844"/>
    <w:rsid w:val="229E08A1"/>
    <w:rsid w:val="22AA3273"/>
    <w:rsid w:val="22C95C1C"/>
    <w:rsid w:val="230736F9"/>
    <w:rsid w:val="230AD3A6"/>
    <w:rsid w:val="2317AC34"/>
    <w:rsid w:val="234B36F3"/>
    <w:rsid w:val="2378A826"/>
    <w:rsid w:val="240C6CA3"/>
    <w:rsid w:val="247CB0AC"/>
    <w:rsid w:val="24FDC6FB"/>
    <w:rsid w:val="25102717"/>
    <w:rsid w:val="25331EA2"/>
    <w:rsid w:val="25394A07"/>
    <w:rsid w:val="25936DF4"/>
    <w:rsid w:val="25C29AE0"/>
    <w:rsid w:val="2657592F"/>
    <w:rsid w:val="2667DB14"/>
    <w:rsid w:val="267D6D29"/>
    <w:rsid w:val="26870591"/>
    <w:rsid w:val="26C20A12"/>
    <w:rsid w:val="26DB7CBC"/>
    <w:rsid w:val="272DF0E9"/>
    <w:rsid w:val="272E9D7F"/>
    <w:rsid w:val="275BB63D"/>
    <w:rsid w:val="28166124"/>
    <w:rsid w:val="2840DEEF"/>
    <w:rsid w:val="2841F956"/>
    <w:rsid w:val="2872802F"/>
    <w:rsid w:val="28B62E24"/>
    <w:rsid w:val="28CC763D"/>
    <w:rsid w:val="2943DE1D"/>
    <w:rsid w:val="295D1209"/>
    <w:rsid w:val="29A2883A"/>
    <w:rsid w:val="29A5007B"/>
    <w:rsid w:val="2A74E53A"/>
    <w:rsid w:val="2AFAB9EA"/>
    <w:rsid w:val="2BA45ACF"/>
    <w:rsid w:val="2BCC2776"/>
    <w:rsid w:val="2BEDA0A1"/>
    <w:rsid w:val="2BF8CCDB"/>
    <w:rsid w:val="2C31C2F1"/>
    <w:rsid w:val="2C3CDA36"/>
    <w:rsid w:val="2C523431"/>
    <w:rsid w:val="2C898BDC"/>
    <w:rsid w:val="2CB3AB62"/>
    <w:rsid w:val="2CDDE4DC"/>
    <w:rsid w:val="2D0232AB"/>
    <w:rsid w:val="2D75C79E"/>
    <w:rsid w:val="2E415BC0"/>
    <w:rsid w:val="2ED333BA"/>
    <w:rsid w:val="2EFEFBB8"/>
    <w:rsid w:val="2F976CBF"/>
    <w:rsid w:val="2F9EECDC"/>
    <w:rsid w:val="2FC15DDE"/>
    <w:rsid w:val="2FD2E3BD"/>
    <w:rsid w:val="300BDAA8"/>
    <w:rsid w:val="3029B2AC"/>
    <w:rsid w:val="306E2868"/>
    <w:rsid w:val="30873FD8"/>
    <w:rsid w:val="309116C6"/>
    <w:rsid w:val="30E18DED"/>
    <w:rsid w:val="31248BD8"/>
    <w:rsid w:val="31276CA7"/>
    <w:rsid w:val="31456E4E"/>
    <w:rsid w:val="314F113F"/>
    <w:rsid w:val="3151CBF3"/>
    <w:rsid w:val="31BF784A"/>
    <w:rsid w:val="31D0FB0D"/>
    <w:rsid w:val="3205946C"/>
    <w:rsid w:val="322BCBCC"/>
    <w:rsid w:val="32717154"/>
    <w:rsid w:val="327B1132"/>
    <w:rsid w:val="32997F73"/>
    <w:rsid w:val="32B16DE6"/>
    <w:rsid w:val="32BC8A7E"/>
    <w:rsid w:val="32F11633"/>
    <w:rsid w:val="32FACF87"/>
    <w:rsid w:val="32FDE72B"/>
    <w:rsid w:val="332A41F8"/>
    <w:rsid w:val="3393258F"/>
    <w:rsid w:val="33C26C73"/>
    <w:rsid w:val="33DFD40B"/>
    <w:rsid w:val="33E7143E"/>
    <w:rsid w:val="340150AC"/>
    <w:rsid w:val="340B26D0"/>
    <w:rsid w:val="3430E595"/>
    <w:rsid w:val="3449A7F8"/>
    <w:rsid w:val="345B6350"/>
    <w:rsid w:val="34AAE9BD"/>
    <w:rsid w:val="34F67CE6"/>
    <w:rsid w:val="35387555"/>
    <w:rsid w:val="356F1F70"/>
    <w:rsid w:val="357D9732"/>
    <w:rsid w:val="35FBB7B8"/>
    <w:rsid w:val="36075C71"/>
    <w:rsid w:val="366CF24C"/>
    <w:rsid w:val="366F1D09"/>
    <w:rsid w:val="36842042"/>
    <w:rsid w:val="36A45B8E"/>
    <w:rsid w:val="36A9754B"/>
    <w:rsid w:val="36BFE038"/>
    <w:rsid w:val="36DE649B"/>
    <w:rsid w:val="36DF07E8"/>
    <w:rsid w:val="3769384B"/>
    <w:rsid w:val="37B3A04B"/>
    <w:rsid w:val="37E89E27"/>
    <w:rsid w:val="37FCFE05"/>
    <w:rsid w:val="386C3FB4"/>
    <w:rsid w:val="3878E980"/>
    <w:rsid w:val="388E50D5"/>
    <w:rsid w:val="38D4BCCB"/>
    <w:rsid w:val="3914703A"/>
    <w:rsid w:val="391B1C62"/>
    <w:rsid w:val="3933E5BA"/>
    <w:rsid w:val="399FED7F"/>
    <w:rsid w:val="3A30CD13"/>
    <w:rsid w:val="3A4DF362"/>
    <w:rsid w:val="3A71E73C"/>
    <w:rsid w:val="3A824CBF"/>
    <w:rsid w:val="3A87015B"/>
    <w:rsid w:val="3A9668BB"/>
    <w:rsid w:val="3AE204F9"/>
    <w:rsid w:val="3B2FF767"/>
    <w:rsid w:val="3B4513E4"/>
    <w:rsid w:val="3BC3F538"/>
    <w:rsid w:val="3BD8ED8F"/>
    <w:rsid w:val="3BDA5995"/>
    <w:rsid w:val="3BECC4AB"/>
    <w:rsid w:val="3C1E73A9"/>
    <w:rsid w:val="3C35B424"/>
    <w:rsid w:val="3C8B1F9B"/>
    <w:rsid w:val="3CB7DBC0"/>
    <w:rsid w:val="3CD0D0FA"/>
    <w:rsid w:val="3CD22D5D"/>
    <w:rsid w:val="3D210223"/>
    <w:rsid w:val="3DF20A9F"/>
    <w:rsid w:val="3E277161"/>
    <w:rsid w:val="3E69D59F"/>
    <w:rsid w:val="3EB34683"/>
    <w:rsid w:val="3EB889A5"/>
    <w:rsid w:val="3EBF3423"/>
    <w:rsid w:val="3EF8A1A4"/>
    <w:rsid w:val="3F1FFCD7"/>
    <w:rsid w:val="3F2793A0"/>
    <w:rsid w:val="3F507C5B"/>
    <w:rsid w:val="3F820C78"/>
    <w:rsid w:val="3FB84A0B"/>
    <w:rsid w:val="403BDF9B"/>
    <w:rsid w:val="411170AF"/>
    <w:rsid w:val="412C60F9"/>
    <w:rsid w:val="414CED96"/>
    <w:rsid w:val="417B365D"/>
    <w:rsid w:val="41967CE3"/>
    <w:rsid w:val="41C15055"/>
    <w:rsid w:val="421688A9"/>
    <w:rsid w:val="4240B9CF"/>
    <w:rsid w:val="4244246C"/>
    <w:rsid w:val="425337CA"/>
    <w:rsid w:val="435114A3"/>
    <w:rsid w:val="43B1883E"/>
    <w:rsid w:val="43C2BE28"/>
    <w:rsid w:val="43D55103"/>
    <w:rsid w:val="4417D923"/>
    <w:rsid w:val="44EA854F"/>
    <w:rsid w:val="4538AA3F"/>
    <w:rsid w:val="454031AF"/>
    <w:rsid w:val="454A4293"/>
    <w:rsid w:val="45744699"/>
    <w:rsid w:val="45B651FC"/>
    <w:rsid w:val="461EA216"/>
    <w:rsid w:val="468ECFDF"/>
    <w:rsid w:val="46B37034"/>
    <w:rsid w:val="4742AB7B"/>
    <w:rsid w:val="4785783A"/>
    <w:rsid w:val="4788C748"/>
    <w:rsid w:val="47F34860"/>
    <w:rsid w:val="47F6F3D3"/>
    <w:rsid w:val="4807B2CC"/>
    <w:rsid w:val="489AF130"/>
    <w:rsid w:val="48D0385C"/>
    <w:rsid w:val="48F40D43"/>
    <w:rsid w:val="4955D178"/>
    <w:rsid w:val="4957C62D"/>
    <w:rsid w:val="496719A6"/>
    <w:rsid w:val="49C54B6B"/>
    <w:rsid w:val="4A1C2259"/>
    <w:rsid w:val="4A36F5F7"/>
    <w:rsid w:val="4A3E6FE5"/>
    <w:rsid w:val="4A5375CC"/>
    <w:rsid w:val="4AD37BFE"/>
    <w:rsid w:val="4ADA80FC"/>
    <w:rsid w:val="4AE24C00"/>
    <w:rsid w:val="4B03B576"/>
    <w:rsid w:val="4B26B533"/>
    <w:rsid w:val="4B2D4C77"/>
    <w:rsid w:val="4B33FF8E"/>
    <w:rsid w:val="4B63EC3A"/>
    <w:rsid w:val="4B98B77E"/>
    <w:rsid w:val="4BDA99BD"/>
    <w:rsid w:val="4C08FC4D"/>
    <w:rsid w:val="4C5E1A16"/>
    <w:rsid w:val="4CA935F7"/>
    <w:rsid w:val="4D41F544"/>
    <w:rsid w:val="4DC948E9"/>
    <w:rsid w:val="4DF93808"/>
    <w:rsid w:val="4E07C64C"/>
    <w:rsid w:val="4E1BEEFD"/>
    <w:rsid w:val="4E7C17F5"/>
    <w:rsid w:val="4ED92156"/>
    <w:rsid w:val="4F04FB7A"/>
    <w:rsid w:val="4F08144B"/>
    <w:rsid w:val="4F92C258"/>
    <w:rsid w:val="4FA41419"/>
    <w:rsid w:val="4FC1BA79"/>
    <w:rsid w:val="4FCDA9D0"/>
    <w:rsid w:val="5040AC87"/>
    <w:rsid w:val="509030DD"/>
    <w:rsid w:val="50BF766A"/>
    <w:rsid w:val="50E0CC8E"/>
    <w:rsid w:val="511833AE"/>
    <w:rsid w:val="5121D6D1"/>
    <w:rsid w:val="512EE2C4"/>
    <w:rsid w:val="517D0153"/>
    <w:rsid w:val="51FB6C4D"/>
    <w:rsid w:val="5259D9F6"/>
    <w:rsid w:val="526BA389"/>
    <w:rsid w:val="527A9451"/>
    <w:rsid w:val="5298B53E"/>
    <w:rsid w:val="52C5760A"/>
    <w:rsid w:val="52CAF37D"/>
    <w:rsid w:val="5317B5AE"/>
    <w:rsid w:val="539441DD"/>
    <w:rsid w:val="53AC71FD"/>
    <w:rsid w:val="53B0F621"/>
    <w:rsid w:val="53D703E7"/>
    <w:rsid w:val="542E251A"/>
    <w:rsid w:val="5474D7E3"/>
    <w:rsid w:val="548F92D0"/>
    <w:rsid w:val="54F5FED3"/>
    <w:rsid w:val="550683D2"/>
    <w:rsid w:val="550BF735"/>
    <w:rsid w:val="552DE804"/>
    <w:rsid w:val="55495F21"/>
    <w:rsid w:val="554D72B3"/>
    <w:rsid w:val="556BA11F"/>
    <w:rsid w:val="5580F448"/>
    <w:rsid w:val="55B3F784"/>
    <w:rsid w:val="55F4E727"/>
    <w:rsid w:val="575ADFCB"/>
    <w:rsid w:val="57B644E3"/>
    <w:rsid w:val="57E9DFE5"/>
    <w:rsid w:val="5804009F"/>
    <w:rsid w:val="58059B4A"/>
    <w:rsid w:val="58115276"/>
    <w:rsid w:val="585BB908"/>
    <w:rsid w:val="5864024B"/>
    <w:rsid w:val="58681305"/>
    <w:rsid w:val="588070AB"/>
    <w:rsid w:val="58836EEE"/>
    <w:rsid w:val="58BBF993"/>
    <w:rsid w:val="58FF11C1"/>
    <w:rsid w:val="590584EF"/>
    <w:rsid w:val="597F4E05"/>
    <w:rsid w:val="5A612B7B"/>
    <w:rsid w:val="5A778A8B"/>
    <w:rsid w:val="5B052200"/>
    <w:rsid w:val="5B7329EB"/>
    <w:rsid w:val="5B860D42"/>
    <w:rsid w:val="5B9C1737"/>
    <w:rsid w:val="5BA8EC43"/>
    <w:rsid w:val="5BB11722"/>
    <w:rsid w:val="5C2CCAD6"/>
    <w:rsid w:val="5C510DEE"/>
    <w:rsid w:val="5C6CB8B2"/>
    <w:rsid w:val="5C6FE7A4"/>
    <w:rsid w:val="5CB84EF1"/>
    <w:rsid w:val="5CD6AE4C"/>
    <w:rsid w:val="5DDB9122"/>
    <w:rsid w:val="5E3E972E"/>
    <w:rsid w:val="5E421AC2"/>
    <w:rsid w:val="5EAFE10D"/>
    <w:rsid w:val="5EC0BA00"/>
    <w:rsid w:val="5ED31485"/>
    <w:rsid w:val="5EFFB7FA"/>
    <w:rsid w:val="5F599959"/>
    <w:rsid w:val="5F6DE0CC"/>
    <w:rsid w:val="5F6F4B8B"/>
    <w:rsid w:val="5F8373AB"/>
    <w:rsid w:val="5F8D8414"/>
    <w:rsid w:val="5F8FCF0B"/>
    <w:rsid w:val="5F95373B"/>
    <w:rsid w:val="5FAF55E9"/>
    <w:rsid w:val="5FD58000"/>
    <w:rsid w:val="60134334"/>
    <w:rsid w:val="601FB4F5"/>
    <w:rsid w:val="60645258"/>
    <w:rsid w:val="606C4BCF"/>
    <w:rsid w:val="60829A04"/>
    <w:rsid w:val="6096D19C"/>
    <w:rsid w:val="6103453F"/>
    <w:rsid w:val="6162A6B3"/>
    <w:rsid w:val="6164E093"/>
    <w:rsid w:val="61B2233A"/>
    <w:rsid w:val="61C405E4"/>
    <w:rsid w:val="61DA7A75"/>
    <w:rsid w:val="61E7B340"/>
    <w:rsid w:val="620D3694"/>
    <w:rsid w:val="62CA7BAE"/>
    <w:rsid w:val="62E9BBB4"/>
    <w:rsid w:val="62FAF71C"/>
    <w:rsid w:val="632C4144"/>
    <w:rsid w:val="639DB190"/>
    <w:rsid w:val="63A04859"/>
    <w:rsid w:val="63A079F8"/>
    <w:rsid w:val="63A8A962"/>
    <w:rsid w:val="63C2E557"/>
    <w:rsid w:val="63F6BD60"/>
    <w:rsid w:val="640F999C"/>
    <w:rsid w:val="642B24B5"/>
    <w:rsid w:val="642F1C51"/>
    <w:rsid w:val="64483DFC"/>
    <w:rsid w:val="645C9F54"/>
    <w:rsid w:val="64852D02"/>
    <w:rsid w:val="64A64924"/>
    <w:rsid w:val="64BBA170"/>
    <w:rsid w:val="65379E82"/>
    <w:rsid w:val="65ED173C"/>
    <w:rsid w:val="66245EEB"/>
    <w:rsid w:val="663AB7C8"/>
    <w:rsid w:val="66B2872E"/>
    <w:rsid w:val="66CE9D1B"/>
    <w:rsid w:val="66D4283D"/>
    <w:rsid w:val="670A18B7"/>
    <w:rsid w:val="67DC1405"/>
    <w:rsid w:val="6805703F"/>
    <w:rsid w:val="681AEDC7"/>
    <w:rsid w:val="68ADE9E3"/>
    <w:rsid w:val="690A4EA7"/>
    <w:rsid w:val="6912670E"/>
    <w:rsid w:val="694AF12D"/>
    <w:rsid w:val="696FE38A"/>
    <w:rsid w:val="69CEBAA3"/>
    <w:rsid w:val="69FD16FB"/>
    <w:rsid w:val="69FFB76E"/>
    <w:rsid w:val="6AAF9698"/>
    <w:rsid w:val="6ACFCE7A"/>
    <w:rsid w:val="6B1CF91B"/>
    <w:rsid w:val="6B207D56"/>
    <w:rsid w:val="6B45B17C"/>
    <w:rsid w:val="6B475201"/>
    <w:rsid w:val="6B5EFB22"/>
    <w:rsid w:val="6B6C38A0"/>
    <w:rsid w:val="6B9CAF6A"/>
    <w:rsid w:val="6C403634"/>
    <w:rsid w:val="6C4F2DFE"/>
    <w:rsid w:val="6C51EE64"/>
    <w:rsid w:val="6C623C31"/>
    <w:rsid w:val="6C717C2A"/>
    <w:rsid w:val="6C9974A8"/>
    <w:rsid w:val="6CD8BF4D"/>
    <w:rsid w:val="6CF8A885"/>
    <w:rsid w:val="6D324732"/>
    <w:rsid w:val="6D56B5BA"/>
    <w:rsid w:val="6D6AF2DE"/>
    <w:rsid w:val="6D9B0266"/>
    <w:rsid w:val="6E165990"/>
    <w:rsid w:val="6E6A607A"/>
    <w:rsid w:val="6E732578"/>
    <w:rsid w:val="6EAB2746"/>
    <w:rsid w:val="6F242A0C"/>
    <w:rsid w:val="6F4311BD"/>
    <w:rsid w:val="6F69397D"/>
    <w:rsid w:val="6FAE0A24"/>
    <w:rsid w:val="6FC8C9FA"/>
    <w:rsid w:val="7002C031"/>
    <w:rsid w:val="705A8E9F"/>
    <w:rsid w:val="70B8052B"/>
    <w:rsid w:val="71866093"/>
    <w:rsid w:val="719DA712"/>
    <w:rsid w:val="719E9B06"/>
    <w:rsid w:val="71E124DC"/>
    <w:rsid w:val="720B12C9"/>
    <w:rsid w:val="7261C559"/>
    <w:rsid w:val="7294D8E2"/>
    <w:rsid w:val="72A5EF13"/>
    <w:rsid w:val="72C9C335"/>
    <w:rsid w:val="72E530DD"/>
    <w:rsid w:val="7327F53E"/>
    <w:rsid w:val="73B9CA4D"/>
    <w:rsid w:val="74659741"/>
    <w:rsid w:val="7525F1CF"/>
    <w:rsid w:val="75455B40"/>
    <w:rsid w:val="759728CE"/>
    <w:rsid w:val="761AF1E2"/>
    <w:rsid w:val="762A84B9"/>
    <w:rsid w:val="76377C1A"/>
    <w:rsid w:val="7644725F"/>
    <w:rsid w:val="7670A1C6"/>
    <w:rsid w:val="76FA8CAE"/>
    <w:rsid w:val="77498403"/>
    <w:rsid w:val="78443CA0"/>
    <w:rsid w:val="7847C694"/>
    <w:rsid w:val="784CDE2F"/>
    <w:rsid w:val="785C27CF"/>
    <w:rsid w:val="78C4E613"/>
    <w:rsid w:val="78D0F6B8"/>
    <w:rsid w:val="78D3D824"/>
    <w:rsid w:val="790F9655"/>
    <w:rsid w:val="797DD46C"/>
    <w:rsid w:val="797F6291"/>
    <w:rsid w:val="79D4A431"/>
    <w:rsid w:val="79F51A36"/>
    <w:rsid w:val="7A5E9805"/>
    <w:rsid w:val="7AAD9132"/>
    <w:rsid w:val="7AC9B73E"/>
    <w:rsid w:val="7ADF0EFC"/>
    <w:rsid w:val="7AFF478D"/>
    <w:rsid w:val="7B56E7B3"/>
    <w:rsid w:val="7BA95714"/>
    <w:rsid w:val="7BB41927"/>
    <w:rsid w:val="7BE33F2F"/>
    <w:rsid w:val="7BE512B1"/>
    <w:rsid w:val="7C4490ED"/>
    <w:rsid w:val="7C53C546"/>
    <w:rsid w:val="7C6380FA"/>
    <w:rsid w:val="7C72CAB1"/>
    <w:rsid w:val="7CC3FD68"/>
    <w:rsid w:val="7CC67E46"/>
    <w:rsid w:val="7CDEAE4D"/>
    <w:rsid w:val="7D7EAEF2"/>
    <w:rsid w:val="7E84B19A"/>
    <w:rsid w:val="7E942D25"/>
    <w:rsid w:val="7EAD1133"/>
    <w:rsid w:val="7F31A08D"/>
    <w:rsid w:val="7F3AE5C2"/>
    <w:rsid w:val="7F4DED3F"/>
    <w:rsid w:val="7F89368E"/>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23C8"/>
  <w15:chartTrackingRefBased/>
  <w15:docId w15:val="{4EC2A340-108B-4B88-B00D-0166CEB2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7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7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7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7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7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7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A7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7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7AA"/>
    <w:rPr>
      <w:rFonts w:eastAsiaTheme="majorEastAsia" w:cstheme="majorBidi"/>
      <w:color w:val="272727" w:themeColor="text1" w:themeTint="D8"/>
    </w:rPr>
  </w:style>
  <w:style w:type="paragraph" w:styleId="Title">
    <w:name w:val="Title"/>
    <w:basedOn w:val="Normal"/>
    <w:next w:val="Normal"/>
    <w:link w:val="TitleChar"/>
    <w:uiPriority w:val="10"/>
    <w:qFormat/>
    <w:rsid w:val="002A77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7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7AA"/>
    <w:pPr>
      <w:spacing w:before="160"/>
      <w:jc w:val="center"/>
    </w:pPr>
    <w:rPr>
      <w:i/>
      <w:iCs/>
      <w:color w:val="404040" w:themeColor="text1" w:themeTint="BF"/>
    </w:rPr>
  </w:style>
  <w:style w:type="character" w:customStyle="1" w:styleId="QuoteChar">
    <w:name w:val="Quote Char"/>
    <w:basedOn w:val="DefaultParagraphFont"/>
    <w:link w:val="Quote"/>
    <w:uiPriority w:val="29"/>
    <w:rsid w:val="002A77AA"/>
    <w:rPr>
      <w:i/>
      <w:iCs/>
      <w:color w:val="404040" w:themeColor="text1" w:themeTint="BF"/>
    </w:rPr>
  </w:style>
  <w:style w:type="paragraph" w:styleId="ListParagraph">
    <w:name w:val="List Paragraph"/>
    <w:basedOn w:val="Normal"/>
    <w:uiPriority w:val="34"/>
    <w:qFormat/>
    <w:rsid w:val="002A77AA"/>
    <w:pPr>
      <w:ind w:left="720"/>
      <w:contextualSpacing/>
    </w:pPr>
  </w:style>
  <w:style w:type="character" w:styleId="IntenseEmphasis">
    <w:name w:val="Intense Emphasis"/>
    <w:basedOn w:val="DefaultParagraphFont"/>
    <w:uiPriority w:val="21"/>
    <w:qFormat/>
    <w:rsid w:val="002A77AA"/>
    <w:rPr>
      <w:i/>
      <w:iCs/>
      <w:color w:val="0F4761" w:themeColor="accent1" w:themeShade="BF"/>
    </w:rPr>
  </w:style>
  <w:style w:type="paragraph" w:styleId="IntenseQuote">
    <w:name w:val="Intense Quote"/>
    <w:basedOn w:val="Normal"/>
    <w:next w:val="Normal"/>
    <w:link w:val="IntenseQuoteChar"/>
    <w:uiPriority w:val="30"/>
    <w:qFormat/>
    <w:rsid w:val="002A7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7AA"/>
    <w:rPr>
      <w:i/>
      <w:iCs/>
      <w:color w:val="0F4761" w:themeColor="accent1" w:themeShade="BF"/>
    </w:rPr>
  </w:style>
  <w:style w:type="character" w:styleId="IntenseReference">
    <w:name w:val="Intense Reference"/>
    <w:basedOn w:val="DefaultParagraphFont"/>
    <w:uiPriority w:val="32"/>
    <w:qFormat/>
    <w:rsid w:val="002A77AA"/>
    <w:rPr>
      <w:b/>
      <w:bCs/>
      <w:smallCaps/>
      <w:color w:val="0F4761" w:themeColor="accent1" w:themeShade="BF"/>
      <w:spacing w:val="5"/>
    </w:rPr>
  </w:style>
  <w:style w:type="character" w:styleId="Hyperlink">
    <w:name w:val="Hyperlink"/>
    <w:basedOn w:val="DefaultParagraphFont"/>
    <w:uiPriority w:val="99"/>
    <w:unhideWhenUsed/>
    <w:rsid w:val="002A77AA"/>
    <w:rPr>
      <w:color w:val="467886" w:themeColor="hyperlink"/>
      <w:u w:val="single"/>
    </w:rPr>
  </w:style>
  <w:style w:type="character" w:styleId="UnresolvedMention">
    <w:name w:val="Unresolved Mention"/>
    <w:basedOn w:val="DefaultParagraphFont"/>
    <w:uiPriority w:val="99"/>
    <w:semiHidden/>
    <w:unhideWhenUsed/>
    <w:rsid w:val="002A77AA"/>
    <w:rPr>
      <w:color w:val="605E5C"/>
      <w:shd w:val="clear" w:color="auto" w:fill="E1DFDD"/>
    </w:rPr>
  </w:style>
  <w:style w:type="character" w:styleId="CommentReference">
    <w:name w:val="annotation reference"/>
    <w:basedOn w:val="DefaultParagraphFont"/>
    <w:uiPriority w:val="99"/>
    <w:semiHidden/>
    <w:unhideWhenUsed/>
    <w:rsid w:val="009D1BB7"/>
    <w:rPr>
      <w:sz w:val="16"/>
      <w:szCs w:val="16"/>
    </w:rPr>
  </w:style>
  <w:style w:type="paragraph" w:styleId="CommentText">
    <w:name w:val="annotation text"/>
    <w:basedOn w:val="Normal"/>
    <w:link w:val="CommentTextChar"/>
    <w:uiPriority w:val="99"/>
    <w:unhideWhenUsed/>
    <w:rsid w:val="009D1BB7"/>
    <w:pPr>
      <w:spacing w:line="240" w:lineRule="auto"/>
    </w:pPr>
    <w:rPr>
      <w:sz w:val="20"/>
      <w:szCs w:val="20"/>
    </w:rPr>
  </w:style>
  <w:style w:type="character" w:customStyle="1" w:styleId="CommentTextChar">
    <w:name w:val="Comment Text Char"/>
    <w:basedOn w:val="DefaultParagraphFont"/>
    <w:link w:val="CommentText"/>
    <w:uiPriority w:val="99"/>
    <w:rsid w:val="009D1BB7"/>
    <w:rPr>
      <w:sz w:val="20"/>
      <w:szCs w:val="20"/>
    </w:rPr>
  </w:style>
  <w:style w:type="paragraph" w:styleId="CommentSubject">
    <w:name w:val="annotation subject"/>
    <w:basedOn w:val="CommentText"/>
    <w:next w:val="CommentText"/>
    <w:link w:val="CommentSubjectChar"/>
    <w:uiPriority w:val="99"/>
    <w:semiHidden/>
    <w:unhideWhenUsed/>
    <w:rsid w:val="009D1BB7"/>
    <w:rPr>
      <w:b/>
      <w:bCs/>
    </w:rPr>
  </w:style>
  <w:style w:type="character" w:customStyle="1" w:styleId="CommentSubjectChar">
    <w:name w:val="Comment Subject Char"/>
    <w:basedOn w:val="CommentTextChar"/>
    <w:link w:val="CommentSubject"/>
    <w:uiPriority w:val="99"/>
    <w:semiHidden/>
    <w:rsid w:val="009D1BB7"/>
    <w:rPr>
      <w:b/>
      <w:bCs/>
      <w:sz w:val="20"/>
      <w:szCs w:val="20"/>
    </w:rPr>
  </w:style>
  <w:style w:type="paragraph" w:styleId="TOCHeading">
    <w:name w:val="TOC Heading"/>
    <w:basedOn w:val="Heading1"/>
    <w:next w:val="Normal"/>
    <w:uiPriority w:val="39"/>
    <w:unhideWhenUsed/>
    <w:qFormat/>
    <w:rsid w:val="00A925D0"/>
    <w:pPr>
      <w:spacing w:before="240" w:after="0" w:line="259" w:lineRule="auto"/>
      <w:outlineLvl w:val="9"/>
    </w:pPr>
    <w:rPr>
      <w:kern w:val="0"/>
      <w:sz w:val="32"/>
      <w:szCs w:val="32"/>
      <w:lang w:eastAsia="nl-BE"/>
      <w14:ligatures w14:val="none"/>
    </w:rPr>
  </w:style>
  <w:style w:type="paragraph" w:styleId="TOC1">
    <w:name w:val="toc 1"/>
    <w:basedOn w:val="Normal"/>
    <w:next w:val="Normal"/>
    <w:autoRedefine/>
    <w:uiPriority w:val="39"/>
    <w:unhideWhenUsed/>
    <w:rsid w:val="00A925D0"/>
    <w:pPr>
      <w:spacing w:after="100"/>
    </w:pPr>
  </w:style>
  <w:style w:type="paragraph" w:styleId="TOC2">
    <w:name w:val="toc 2"/>
    <w:basedOn w:val="Normal"/>
    <w:next w:val="Normal"/>
    <w:autoRedefine/>
    <w:uiPriority w:val="39"/>
    <w:unhideWhenUsed/>
    <w:rsid w:val="00A925D0"/>
    <w:pPr>
      <w:spacing w:after="100"/>
      <w:ind w:left="240"/>
    </w:pPr>
  </w:style>
  <w:style w:type="paragraph" w:styleId="TOC3">
    <w:name w:val="toc 3"/>
    <w:basedOn w:val="Normal"/>
    <w:next w:val="Normal"/>
    <w:autoRedefine/>
    <w:uiPriority w:val="39"/>
    <w:unhideWhenUsed/>
    <w:rsid w:val="00A925D0"/>
    <w:pPr>
      <w:spacing w:after="100"/>
      <w:ind w:left="480"/>
    </w:pPr>
  </w:style>
  <w:style w:type="paragraph" w:styleId="Revision">
    <w:name w:val="Revision"/>
    <w:hidden/>
    <w:uiPriority w:val="99"/>
    <w:semiHidden/>
    <w:rsid w:val="00F43EB9"/>
    <w:pPr>
      <w:spacing w:after="0" w:line="240" w:lineRule="auto"/>
    </w:pPr>
  </w:style>
  <w:style w:type="paragraph" w:styleId="Header">
    <w:name w:val="header"/>
    <w:basedOn w:val="Normal"/>
    <w:link w:val="HeaderChar"/>
    <w:uiPriority w:val="99"/>
    <w:unhideWhenUsed/>
    <w:rsid w:val="006701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01A6"/>
  </w:style>
  <w:style w:type="paragraph" w:styleId="Footer">
    <w:name w:val="footer"/>
    <w:basedOn w:val="Normal"/>
    <w:link w:val="FooterChar"/>
    <w:uiPriority w:val="99"/>
    <w:unhideWhenUsed/>
    <w:rsid w:val="006701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01A6"/>
  </w:style>
  <w:style w:type="paragraph" w:styleId="FootnoteText">
    <w:name w:val="footnote text"/>
    <w:basedOn w:val="Normal"/>
    <w:link w:val="FootnoteTextChar"/>
    <w:uiPriority w:val="99"/>
    <w:semiHidden/>
    <w:unhideWhenUsed/>
    <w:rsid w:val="006701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01A6"/>
    <w:rPr>
      <w:sz w:val="20"/>
      <w:szCs w:val="20"/>
    </w:rPr>
  </w:style>
  <w:style w:type="character" w:styleId="FootnoteReference">
    <w:name w:val="footnote reference"/>
    <w:basedOn w:val="DefaultParagraphFont"/>
    <w:uiPriority w:val="99"/>
    <w:semiHidden/>
    <w:unhideWhenUsed/>
    <w:rsid w:val="006701A6"/>
    <w:rPr>
      <w:vertAlign w:val="superscript"/>
    </w:rPr>
  </w:style>
  <w:style w:type="table" w:styleId="TableGrid">
    <w:name w:val="Table Grid"/>
    <w:basedOn w:val="TableNormal"/>
    <w:uiPriority w:val="59"/>
    <w:rsid w:val="00043C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AA70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4094">
      <w:bodyDiv w:val="1"/>
      <w:marLeft w:val="0"/>
      <w:marRight w:val="0"/>
      <w:marTop w:val="0"/>
      <w:marBottom w:val="0"/>
      <w:divBdr>
        <w:top w:val="none" w:sz="0" w:space="0" w:color="auto"/>
        <w:left w:val="none" w:sz="0" w:space="0" w:color="auto"/>
        <w:bottom w:val="none" w:sz="0" w:space="0" w:color="auto"/>
        <w:right w:val="none" w:sz="0" w:space="0" w:color="auto"/>
      </w:divBdr>
      <w:divsChild>
        <w:div w:id="1062824004">
          <w:marLeft w:val="0"/>
          <w:marRight w:val="0"/>
          <w:marTop w:val="0"/>
          <w:marBottom w:val="0"/>
          <w:divBdr>
            <w:top w:val="none" w:sz="0" w:space="0" w:color="auto"/>
            <w:left w:val="none" w:sz="0" w:space="0" w:color="auto"/>
            <w:bottom w:val="none" w:sz="0" w:space="0" w:color="auto"/>
            <w:right w:val="none" w:sz="0" w:space="0" w:color="auto"/>
          </w:divBdr>
          <w:divsChild>
            <w:div w:id="33435246">
              <w:marLeft w:val="0"/>
              <w:marRight w:val="0"/>
              <w:marTop w:val="0"/>
              <w:marBottom w:val="0"/>
              <w:divBdr>
                <w:top w:val="none" w:sz="0" w:space="0" w:color="auto"/>
                <w:left w:val="none" w:sz="0" w:space="0" w:color="auto"/>
                <w:bottom w:val="none" w:sz="0" w:space="0" w:color="auto"/>
                <w:right w:val="none" w:sz="0" w:space="0" w:color="auto"/>
              </w:divBdr>
            </w:div>
            <w:div w:id="115025647">
              <w:marLeft w:val="0"/>
              <w:marRight w:val="0"/>
              <w:marTop w:val="0"/>
              <w:marBottom w:val="0"/>
              <w:divBdr>
                <w:top w:val="none" w:sz="0" w:space="0" w:color="auto"/>
                <w:left w:val="none" w:sz="0" w:space="0" w:color="auto"/>
                <w:bottom w:val="none" w:sz="0" w:space="0" w:color="auto"/>
                <w:right w:val="none" w:sz="0" w:space="0" w:color="auto"/>
              </w:divBdr>
            </w:div>
            <w:div w:id="209852292">
              <w:marLeft w:val="0"/>
              <w:marRight w:val="0"/>
              <w:marTop w:val="0"/>
              <w:marBottom w:val="0"/>
              <w:divBdr>
                <w:top w:val="none" w:sz="0" w:space="0" w:color="auto"/>
                <w:left w:val="none" w:sz="0" w:space="0" w:color="auto"/>
                <w:bottom w:val="none" w:sz="0" w:space="0" w:color="auto"/>
                <w:right w:val="none" w:sz="0" w:space="0" w:color="auto"/>
              </w:divBdr>
            </w:div>
            <w:div w:id="318728651">
              <w:marLeft w:val="0"/>
              <w:marRight w:val="0"/>
              <w:marTop w:val="0"/>
              <w:marBottom w:val="0"/>
              <w:divBdr>
                <w:top w:val="none" w:sz="0" w:space="0" w:color="auto"/>
                <w:left w:val="none" w:sz="0" w:space="0" w:color="auto"/>
                <w:bottom w:val="none" w:sz="0" w:space="0" w:color="auto"/>
                <w:right w:val="none" w:sz="0" w:space="0" w:color="auto"/>
              </w:divBdr>
            </w:div>
            <w:div w:id="375861436">
              <w:marLeft w:val="0"/>
              <w:marRight w:val="0"/>
              <w:marTop w:val="0"/>
              <w:marBottom w:val="0"/>
              <w:divBdr>
                <w:top w:val="none" w:sz="0" w:space="0" w:color="auto"/>
                <w:left w:val="none" w:sz="0" w:space="0" w:color="auto"/>
                <w:bottom w:val="none" w:sz="0" w:space="0" w:color="auto"/>
                <w:right w:val="none" w:sz="0" w:space="0" w:color="auto"/>
              </w:divBdr>
            </w:div>
            <w:div w:id="408775047">
              <w:marLeft w:val="0"/>
              <w:marRight w:val="0"/>
              <w:marTop w:val="0"/>
              <w:marBottom w:val="0"/>
              <w:divBdr>
                <w:top w:val="none" w:sz="0" w:space="0" w:color="auto"/>
                <w:left w:val="none" w:sz="0" w:space="0" w:color="auto"/>
                <w:bottom w:val="none" w:sz="0" w:space="0" w:color="auto"/>
                <w:right w:val="none" w:sz="0" w:space="0" w:color="auto"/>
              </w:divBdr>
            </w:div>
            <w:div w:id="469245961">
              <w:marLeft w:val="0"/>
              <w:marRight w:val="0"/>
              <w:marTop w:val="0"/>
              <w:marBottom w:val="0"/>
              <w:divBdr>
                <w:top w:val="none" w:sz="0" w:space="0" w:color="auto"/>
                <w:left w:val="none" w:sz="0" w:space="0" w:color="auto"/>
                <w:bottom w:val="none" w:sz="0" w:space="0" w:color="auto"/>
                <w:right w:val="none" w:sz="0" w:space="0" w:color="auto"/>
              </w:divBdr>
            </w:div>
            <w:div w:id="586840517">
              <w:marLeft w:val="0"/>
              <w:marRight w:val="0"/>
              <w:marTop w:val="0"/>
              <w:marBottom w:val="0"/>
              <w:divBdr>
                <w:top w:val="none" w:sz="0" w:space="0" w:color="auto"/>
                <w:left w:val="none" w:sz="0" w:space="0" w:color="auto"/>
                <w:bottom w:val="none" w:sz="0" w:space="0" w:color="auto"/>
                <w:right w:val="none" w:sz="0" w:space="0" w:color="auto"/>
              </w:divBdr>
            </w:div>
            <w:div w:id="605964926">
              <w:marLeft w:val="0"/>
              <w:marRight w:val="0"/>
              <w:marTop w:val="0"/>
              <w:marBottom w:val="0"/>
              <w:divBdr>
                <w:top w:val="none" w:sz="0" w:space="0" w:color="auto"/>
                <w:left w:val="none" w:sz="0" w:space="0" w:color="auto"/>
                <w:bottom w:val="none" w:sz="0" w:space="0" w:color="auto"/>
                <w:right w:val="none" w:sz="0" w:space="0" w:color="auto"/>
              </w:divBdr>
            </w:div>
            <w:div w:id="632250429">
              <w:marLeft w:val="0"/>
              <w:marRight w:val="0"/>
              <w:marTop w:val="0"/>
              <w:marBottom w:val="0"/>
              <w:divBdr>
                <w:top w:val="none" w:sz="0" w:space="0" w:color="auto"/>
                <w:left w:val="none" w:sz="0" w:space="0" w:color="auto"/>
                <w:bottom w:val="none" w:sz="0" w:space="0" w:color="auto"/>
                <w:right w:val="none" w:sz="0" w:space="0" w:color="auto"/>
              </w:divBdr>
            </w:div>
            <w:div w:id="847407655">
              <w:marLeft w:val="0"/>
              <w:marRight w:val="0"/>
              <w:marTop w:val="0"/>
              <w:marBottom w:val="0"/>
              <w:divBdr>
                <w:top w:val="none" w:sz="0" w:space="0" w:color="auto"/>
                <w:left w:val="none" w:sz="0" w:space="0" w:color="auto"/>
                <w:bottom w:val="none" w:sz="0" w:space="0" w:color="auto"/>
                <w:right w:val="none" w:sz="0" w:space="0" w:color="auto"/>
              </w:divBdr>
            </w:div>
            <w:div w:id="874006286">
              <w:marLeft w:val="0"/>
              <w:marRight w:val="0"/>
              <w:marTop w:val="0"/>
              <w:marBottom w:val="0"/>
              <w:divBdr>
                <w:top w:val="none" w:sz="0" w:space="0" w:color="auto"/>
                <w:left w:val="none" w:sz="0" w:space="0" w:color="auto"/>
                <w:bottom w:val="none" w:sz="0" w:space="0" w:color="auto"/>
                <w:right w:val="none" w:sz="0" w:space="0" w:color="auto"/>
              </w:divBdr>
            </w:div>
            <w:div w:id="930629687">
              <w:marLeft w:val="0"/>
              <w:marRight w:val="0"/>
              <w:marTop w:val="0"/>
              <w:marBottom w:val="0"/>
              <w:divBdr>
                <w:top w:val="none" w:sz="0" w:space="0" w:color="auto"/>
                <w:left w:val="none" w:sz="0" w:space="0" w:color="auto"/>
                <w:bottom w:val="none" w:sz="0" w:space="0" w:color="auto"/>
                <w:right w:val="none" w:sz="0" w:space="0" w:color="auto"/>
              </w:divBdr>
            </w:div>
            <w:div w:id="1870337760">
              <w:marLeft w:val="0"/>
              <w:marRight w:val="0"/>
              <w:marTop w:val="0"/>
              <w:marBottom w:val="0"/>
              <w:divBdr>
                <w:top w:val="none" w:sz="0" w:space="0" w:color="auto"/>
                <w:left w:val="none" w:sz="0" w:space="0" w:color="auto"/>
                <w:bottom w:val="none" w:sz="0" w:space="0" w:color="auto"/>
                <w:right w:val="none" w:sz="0" w:space="0" w:color="auto"/>
              </w:divBdr>
            </w:div>
            <w:div w:id="2106262562">
              <w:marLeft w:val="0"/>
              <w:marRight w:val="0"/>
              <w:marTop w:val="0"/>
              <w:marBottom w:val="0"/>
              <w:divBdr>
                <w:top w:val="none" w:sz="0" w:space="0" w:color="auto"/>
                <w:left w:val="none" w:sz="0" w:space="0" w:color="auto"/>
                <w:bottom w:val="none" w:sz="0" w:space="0" w:color="auto"/>
                <w:right w:val="none" w:sz="0" w:space="0" w:color="auto"/>
              </w:divBdr>
            </w:div>
            <w:div w:id="2120759461">
              <w:marLeft w:val="0"/>
              <w:marRight w:val="0"/>
              <w:marTop w:val="0"/>
              <w:marBottom w:val="0"/>
              <w:divBdr>
                <w:top w:val="none" w:sz="0" w:space="0" w:color="auto"/>
                <w:left w:val="none" w:sz="0" w:space="0" w:color="auto"/>
                <w:bottom w:val="none" w:sz="0" w:space="0" w:color="auto"/>
                <w:right w:val="none" w:sz="0" w:space="0" w:color="auto"/>
              </w:divBdr>
            </w:div>
          </w:divsChild>
        </w:div>
        <w:div w:id="1266696213">
          <w:marLeft w:val="0"/>
          <w:marRight w:val="0"/>
          <w:marTop w:val="0"/>
          <w:marBottom w:val="0"/>
          <w:divBdr>
            <w:top w:val="none" w:sz="0" w:space="0" w:color="auto"/>
            <w:left w:val="none" w:sz="0" w:space="0" w:color="auto"/>
            <w:bottom w:val="none" w:sz="0" w:space="0" w:color="auto"/>
            <w:right w:val="none" w:sz="0" w:space="0" w:color="auto"/>
          </w:divBdr>
        </w:div>
        <w:div w:id="1525746163">
          <w:marLeft w:val="0"/>
          <w:marRight w:val="0"/>
          <w:marTop w:val="0"/>
          <w:marBottom w:val="0"/>
          <w:divBdr>
            <w:top w:val="none" w:sz="0" w:space="0" w:color="auto"/>
            <w:left w:val="none" w:sz="0" w:space="0" w:color="auto"/>
            <w:bottom w:val="none" w:sz="0" w:space="0" w:color="auto"/>
            <w:right w:val="none" w:sz="0" w:space="0" w:color="auto"/>
          </w:divBdr>
        </w:div>
      </w:divsChild>
    </w:div>
    <w:div w:id="395976090">
      <w:bodyDiv w:val="1"/>
      <w:marLeft w:val="0"/>
      <w:marRight w:val="0"/>
      <w:marTop w:val="0"/>
      <w:marBottom w:val="0"/>
      <w:divBdr>
        <w:top w:val="none" w:sz="0" w:space="0" w:color="auto"/>
        <w:left w:val="none" w:sz="0" w:space="0" w:color="auto"/>
        <w:bottom w:val="none" w:sz="0" w:space="0" w:color="auto"/>
        <w:right w:val="none" w:sz="0" w:space="0" w:color="auto"/>
      </w:divBdr>
    </w:div>
    <w:div w:id="1010303479">
      <w:bodyDiv w:val="1"/>
      <w:marLeft w:val="0"/>
      <w:marRight w:val="0"/>
      <w:marTop w:val="0"/>
      <w:marBottom w:val="0"/>
      <w:divBdr>
        <w:top w:val="none" w:sz="0" w:space="0" w:color="auto"/>
        <w:left w:val="none" w:sz="0" w:space="0" w:color="auto"/>
        <w:bottom w:val="none" w:sz="0" w:space="0" w:color="auto"/>
        <w:right w:val="none" w:sz="0" w:space="0" w:color="auto"/>
      </w:divBdr>
    </w:div>
    <w:div w:id="1096709911">
      <w:bodyDiv w:val="1"/>
      <w:marLeft w:val="0"/>
      <w:marRight w:val="0"/>
      <w:marTop w:val="0"/>
      <w:marBottom w:val="0"/>
      <w:divBdr>
        <w:top w:val="none" w:sz="0" w:space="0" w:color="auto"/>
        <w:left w:val="none" w:sz="0" w:space="0" w:color="auto"/>
        <w:bottom w:val="none" w:sz="0" w:space="0" w:color="auto"/>
        <w:right w:val="none" w:sz="0" w:space="0" w:color="auto"/>
      </w:divBdr>
    </w:div>
    <w:div w:id="1692220049">
      <w:bodyDiv w:val="1"/>
      <w:marLeft w:val="0"/>
      <w:marRight w:val="0"/>
      <w:marTop w:val="0"/>
      <w:marBottom w:val="0"/>
      <w:divBdr>
        <w:top w:val="none" w:sz="0" w:space="0" w:color="auto"/>
        <w:left w:val="none" w:sz="0" w:space="0" w:color="auto"/>
        <w:bottom w:val="none" w:sz="0" w:space="0" w:color="auto"/>
        <w:right w:val="none" w:sz="0" w:space="0" w:color="auto"/>
      </w:divBdr>
    </w:div>
    <w:div w:id="1709792641">
      <w:bodyDiv w:val="1"/>
      <w:marLeft w:val="0"/>
      <w:marRight w:val="0"/>
      <w:marTop w:val="0"/>
      <w:marBottom w:val="0"/>
      <w:divBdr>
        <w:top w:val="none" w:sz="0" w:space="0" w:color="auto"/>
        <w:left w:val="none" w:sz="0" w:space="0" w:color="auto"/>
        <w:bottom w:val="none" w:sz="0" w:space="0" w:color="auto"/>
        <w:right w:val="none" w:sz="0" w:space="0" w:color="auto"/>
      </w:divBdr>
      <w:divsChild>
        <w:div w:id="339359336">
          <w:marLeft w:val="0"/>
          <w:marRight w:val="0"/>
          <w:marTop w:val="0"/>
          <w:marBottom w:val="0"/>
          <w:divBdr>
            <w:top w:val="none" w:sz="0" w:space="0" w:color="auto"/>
            <w:left w:val="none" w:sz="0" w:space="0" w:color="auto"/>
            <w:bottom w:val="none" w:sz="0" w:space="0" w:color="auto"/>
            <w:right w:val="none" w:sz="0" w:space="0" w:color="auto"/>
          </w:divBdr>
        </w:div>
        <w:div w:id="414253526">
          <w:marLeft w:val="0"/>
          <w:marRight w:val="0"/>
          <w:marTop w:val="0"/>
          <w:marBottom w:val="0"/>
          <w:divBdr>
            <w:top w:val="none" w:sz="0" w:space="0" w:color="auto"/>
            <w:left w:val="none" w:sz="0" w:space="0" w:color="auto"/>
            <w:bottom w:val="none" w:sz="0" w:space="0" w:color="auto"/>
            <w:right w:val="none" w:sz="0" w:space="0" w:color="auto"/>
          </w:divBdr>
          <w:divsChild>
            <w:div w:id="304968540">
              <w:marLeft w:val="0"/>
              <w:marRight w:val="0"/>
              <w:marTop w:val="0"/>
              <w:marBottom w:val="0"/>
              <w:divBdr>
                <w:top w:val="none" w:sz="0" w:space="0" w:color="auto"/>
                <w:left w:val="none" w:sz="0" w:space="0" w:color="auto"/>
                <w:bottom w:val="none" w:sz="0" w:space="0" w:color="auto"/>
                <w:right w:val="none" w:sz="0" w:space="0" w:color="auto"/>
              </w:divBdr>
            </w:div>
            <w:div w:id="448936456">
              <w:marLeft w:val="0"/>
              <w:marRight w:val="0"/>
              <w:marTop w:val="0"/>
              <w:marBottom w:val="0"/>
              <w:divBdr>
                <w:top w:val="none" w:sz="0" w:space="0" w:color="auto"/>
                <w:left w:val="none" w:sz="0" w:space="0" w:color="auto"/>
                <w:bottom w:val="none" w:sz="0" w:space="0" w:color="auto"/>
                <w:right w:val="none" w:sz="0" w:space="0" w:color="auto"/>
              </w:divBdr>
            </w:div>
            <w:div w:id="644090118">
              <w:marLeft w:val="0"/>
              <w:marRight w:val="0"/>
              <w:marTop w:val="0"/>
              <w:marBottom w:val="0"/>
              <w:divBdr>
                <w:top w:val="none" w:sz="0" w:space="0" w:color="auto"/>
                <w:left w:val="none" w:sz="0" w:space="0" w:color="auto"/>
                <w:bottom w:val="none" w:sz="0" w:space="0" w:color="auto"/>
                <w:right w:val="none" w:sz="0" w:space="0" w:color="auto"/>
              </w:divBdr>
            </w:div>
            <w:div w:id="744718175">
              <w:marLeft w:val="0"/>
              <w:marRight w:val="0"/>
              <w:marTop w:val="0"/>
              <w:marBottom w:val="0"/>
              <w:divBdr>
                <w:top w:val="none" w:sz="0" w:space="0" w:color="auto"/>
                <w:left w:val="none" w:sz="0" w:space="0" w:color="auto"/>
                <w:bottom w:val="none" w:sz="0" w:space="0" w:color="auto"/>
                <w:right w:val="none" w:sz="0" w:space="0" w:color="auto"/>
              </w:divBdr>
            </w:div>
            <w:div w:id="778524157">
              <w:marLeft w:val="0"/>
              <w:marRight w:val="0"/>
              <w:marTop w:val="0"/>
              <w:marBottom w:val="0"/>
              <w:divBdr>
                <w:top w:val="none" w:sz="0" w:space="0" w:color="auto"/>
                <w:left w:val="none" w:sz="0" w:space="0" w:color="auto"/>
                <w:bottom w:val="none" w:sz="0" w:space="0" w:color="auto"/>
                <w:right w:val="none" w:sz="0" w:space="0" w:color="auto"/>
              </w:divBdr>
            </w:div>
            <w:div w:id="921180404">
              <w:marLeft w:val="0"/>
              <w:marRight w:val="0"/>
              <w:marTop w:val="0"/>
              <w:marBottom w:val="0"/>
              <w:divBdr>
                <w:top w:val="none" w:sz="0" w:space="0" w:color="auto"/>
                <w:left w:val="none" w:sz="0" w:space="0" w:color="auto"/>
                <w:bottom w:val="none" w:sz="0" w:space="0" w:color="auto"/>
                <w:right w:val="none" w:sz="0" w:space="0" w:color="auto"/>
              </w:divBdr>
            </w:div>
            <w:div w:id="1105616163">
              <w:marLeft w:val="0"/>
              <w:marRight w:val="0"/>
              <w:marTop w:val="0"/>
              <w:marBottom w:val="0"/>
              <w:divBdr>
                <w:top w:val="none" w:sz="0" w:space="0" w:color="auto"/>
                <w:left w:val="none" w:sz="0" w:space="0" w:color="auto"/>
                <w:bottom w:val="none" w:sz="0" w:space="0" w:color="auto"/>
                <w:right w:val="none" w:sz="0" w:space="0" w:color="auto"/>
              </w:divBdr>
            </w:div>
            <w:div w:id="1120605622">
              <w:marLeft w:val="0"/>
              <w:marRight w:val="0"/>
              <w:marTop w:val="0"/>
              <w:marBottom w:val="0"/>
              <w:divBdr>
                <w:top w:val="none" w:sz="0" w:space="0" w:color="auto"/>
                <w:left w:val="none" w:sz="0" w:space="0" w:color="auto"/>
                <w:bottom w:val="none" w:sz="0" w:space="0" w:color="auto"/>
                <w:right w:val="none" w:sz="0" w:space="0" w:color="auto"/>
              </w:divBdr>
            </w:div>
            <w:div w:id="1158031424">
              <w:marLeft w:val="0"/>
              <w:marRight w:val="0"/>
              <w:marTop w:val="0"/>
              <w:marBottom w:val="0"/>
              <w:divBdr>
                <w:top w:val="none" w:sz="0" w:space="0" w:color="auto"/>
                <w:left w:val="none" w:sz="0" w:space="0" w:color="auto"/>
                <w:bottom w:val="none" w:sz="0" w:space="0" w:color="auto"/>
                <w:right w:val="none" w:sz="0" w:space="0" w:color="auto"/>
              </w:divBdr>
            </w:div>
            <w:div w:id="1479304272">
              <w:marLeft w:val="0"/>
              <w:marRight w:val="0"/>
              <w:marTop w:val="0"/>
              <w:marBottom w:val="0"/>
              <w:divBdr>
                <w:top w:val="none" w:sz="0" w:space="0" w:color="auto"/>
                <w:left w:val="none" w:sz="0" w:space="0" w:color="auto"/>
                <w:bottom w:val="none" w:sz="0" w:space="0" w:color="auto"/>
                <w:right w:val="none" w:sz="0" w:space="0" w:color="auto"/>
              </w:divBdr>
            </w:div>
            <w:div w:id="1811315925">
              <w:marLeft w:val="0"/>
              <w:marRight w:val="0"/>
              <w:marTop w:val="0"/>
              <w:marBottom w:val="0"/>
              <w:divBdr>
                <w:top w:val="none" w:sz="0" w:space="0" w:color="auto"/>
                <w:left w:val="none" w:sz="0" w:space="0" w:color="auto"/>
                <w:bottom w:val="none" w:sz="0" w:space="0" w:color="auto"/>
                <w:right w:val="none" w:sz="0" w:space="0" w:color="auto"/>
              </w:divBdr>
            </w:div>
            <w:div w:id="1825511610">
              <w:marLeft w:val="0"/>
              <w:marRight w:val="0"/>
              <w:marTop w:val="0"/>
              <w:marBottom w:val="0"/>
              <w:divBdr>
                <w:top w:val="none" w:sz="0" w:space="0" w:color="auto"/>
                <w:left w:val="none" w:sz="0" w:space="0" w:color="auto"/>
                <w:bottom w:val="none" w:sz="0" w:space="0" w:color="auto"/>
                <w:right w:val="none" w:sz="0" w:space="0" w:color="auto"/>
              </w:divBdr>
            </w:div>
            <w:div w:id="1846436710">
              <w:marLeft w:val="0"/>
              <w:marRight w:val="0"/>
              <w:marTop w:val="0"/>
              <w:marBottom w:val="0"/>
              <w:divBdr>
                <w:top w:val="none" w:sz="0" w:space="0" w:color="auto"/>
                <w:left w:val="none" w:sz="0" w:space="0" w:color="auto"/>
                <w:bottom w:val="none" w:sz="0" w:space="0" w:color="auto"/>
                <w:right w:val="none" w:sz="0" w:space="0" w:color="auto"/>
              </w:divBdr>
            </w:div>
            <w:div w:id="1856267724">
              <w:marLeft w:val="0"/>
              <w:marRight w:val="0"/>
              <w:marTop w:val="0"/>
              <w:marBottom w:val="0"/>
              <w:divBdr>
                <w:top w:val="none" w:sz="0" w:space="0" w:color="auto"/>
                <w:left w:val="none" w:sz="0" w:space="0" w:color="auto"/>
                <w:bottom w:val="none" w:sz="0" w:space="0" w:color="auto"/>
                <w:right w:val="none" w:sz="0" w:space="0" w:color="auto"/>
              </w:divBdr>
            </w:div>
            <w:div w:id="1863587415">
              <w:marLeft w:val="0"/>
              <w:marRight w:val="0"/>
              <w:marTop w:val="0"/>
              <w:marBottom w:val="0"/>
              <w:divBdr>
                <w:top w:val="none" w:sz="0" w:space="0" w:color="auto"/>
                <w:left w:val="none" w:sz="0" w:space="0" w:color="auto"/>
                <w:bottom w:val="none" w:sz="0" w:space="0" w:color="auto"/>
                <w:right w:val="none" w:sz="0" w:space="0" w:color="auto"/>
              </w:divBdr>
            </w:div>
            <w:div w:id="2012026706">
              <w:marLeft w:val="0"/>
              <w:marRight w:val="0"/>
              <w:marTop w:val="0"/>
              <w:marBottom w:val="0"/>
              <w:divBdr>
                <w:top w:val="none" w:sz="0" w:space="0" w:color="auto"/>
                <w:left w:val="none" w:sz="0" w:space="0" w:color="auto"/>
                <w:bottom w:val="none" w:sz="0" w:space="0" w:color="auto"/>
                <w:right w:val="none" w:sz="0" w:space="0" w:color="auto"/>
              </w:divBdr>
            </w:div>
          </w:divsChild>
        </w:div>
        <w:div w:id="1882553393">
          <w:marLeft w:val="0"/>
          <w:marRight w:val="0"/>
          <w:marTop w:val="0"/>
          <w:marBottom w:val="0"/>
          <w:divBdr>
            <w:top w:val="none" w:sz="0" w:space="0" w:color="auto"/>
            <w:left w:val="none" w:sz="0" w:space="0" w:color="auto"/>
            <w:bottom w:val="none" w:sz="0" w:space="0" w:color="auto"/>
            <w:right w:val="none" w:sz="0" w:space="0" w:color="auto"/>
          </w:divBdr>
        </w:div>
      </w:divsChild>
    </w:div>
    <w:div w:id="1886327676">
      <w:bodyDiv w:val="1"/>
      <w:marLeft w:val="0"/>
      <w:marRight w:val="0"/>
      <w:marTop w:val="0"/>
      <w:marBottom w:val="0"/>
      <w:divBdr>
        <w:top w:val="none" w:sz="0" w:space="0" w:color="auto"/>
        <w:left w:val="none" w:sz="0" w:space="0" w:color="auto"/>
        <w:bottom w:val="none" w:sz="0" w:space="0" w:color="auto"/>
        <w:right w:val="none" w:sz="0" w:space="0" w:color="auto"/>
      </w:divBdr>
    </w:div>
    <w:div w:id="196411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6010f8-b1d2-47e3-927d-92f21fa7b581" xsi:nil="true"/>
    <lcf76f155ced4ddcb4097134ff3c332f xmlns="5d63f059-2401-4810-abed-d1be6c5a4e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DE7C26A74A054F9F6A47C3E33470D9" ma:contentTypeVersion="15" ma:contentTypeDescription="Een nieuw document maken." ma:contentTypeScope="" ma:versionID="ef10fe0bfde89ec258861335eb282d69">
  <xsd:schema xmlns:xsd="http://www.w3.org/2001/XMLSchema" xmlns:xs="http://www.w3.org/2001/XMLSchema" xmlns:p="http://schemas.microsoft.com/office/2006/metadata/properties" xmlns:ns2="5d63f059-2401-4810-abed-d1be6c5a4e5f" xmlns:ns3="c26010f8-b1d2-47e3-927d-92f21fa7b581" targetNamespace="http://schemas.microsoft.com/office/2006/metadata/properties" ma:root="true" ma:fieldsID="fc6a7c2af854a5d6c8011fef8d0c9df3" ns2:_="" ns3:_="">
    <xsd:import namespace="5d63f059-2401-4810-abed-d1be6c5a4e5f"/>
    <xsd:import namespace="c26010f8-b1d2-47e3-927d-92f21fa7b5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3f059-2401-4810-abed-d1be6c5a4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6010f8-b1d2-47e3-927d-92f21fa7b58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a591f58-0f5c-437a-9288-0c9e324d1d37}" ma:internalName="TaxCatchAll" ma:showField="CatchAllData" ma:web="c26010f8-b1d2-47e3-927d-92f21fa7b58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BAAA14-F3B6-4DBD-B375-15D84D247336}">
  <ds:schemaRefs>
    <ds:schemaRef ds:uri="http://schemas.microsoft.com/office/2006/metadata/properties"/>
    <ds:schemaRef ds:uri="http://schemas.microsoft.com/office/infopath/2007/PartnerControls"/>
    <ds:schemaRef ds:uri="c26010f8-b1d2-47e3-927d-92f21fa7b581"/>
    <ds:schemaRef ds:uri="5d63f059-2401-4810-abed-d1be6c5a4e5f"/>
  </ds:schemaRefs>
</ds:datastoreItem>
</file>

<file path=customXml/itemProps2.xml><?xml version="1.0" encoding="utf-8"?>
<ds:datastoreItem xmlns:ds="http://schemas.openxmlformats.org/officeDocument/2006/customXml" ds:itemID="{71E5CD3B-6ED3-40F2-AA96-ADB67C3CC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3f059-2401-4810-abed-d1be6c5a4e5f"/>
    <ds:schemaRef ds:uri="c26010f8-b1d2-47e3-927d-92f21fa7b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CF2E4-0CC7-4E58-9BB3-F95D756710CC}">
  <ds:schemaRefs>
    <ds:schemaRef ds:uri="http://schemas.openxmlformats.org/officeDocument/2006/bibliography"/>
  </ds:schemaRefs>
</ds:datastoreItem>
</file>

<file path=customXml/itemProps4.xml><?xml version="1.0" encoding="utf-8"?>
<ds:datastoreItem xmlns:ds="http://schemas.openxmlformats.org/officeDocument/2006/customXml" ds:itemID="{8AF116E5-5368-4F65-AA1B-F5906DB119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6825</TotalTime>
  <Pages>1</Pages>
  <Words>4628</Words>
  <Characters>26384</Characters>
  <Application>Microsoft Office Word</Application>
  <DocSecurity>4</DocSecurity>
  <Lines>219</Lines>
  <Paragraphs>61</Paragraphs>
  <ScaleCrop>false</ScaleCrop>
  <HeadingPairs>
    <vt:vector size="2" baseType="variant">
      <vt:variant>
        <vt:lpstr>Titel</vt:lpstr>
      </vt:variant>
      <vt:variant>
        <vt:i4>1</vt:i4>
      </vt:variant>
    </vt:vector>
  </HeadingPairs>
  <TitlesOfParts>
    <vt:vector size="1" baseType="lpstr">
      <vt:lpstr>LESPAKKET HANDHYGIËNE IN DE ZORG</vt:lpstr>
    </vt:vector>
  </TitlesOfParts>
  <Company/>
  <LinksUpToDate>false</LinksUpToDate>
  <CharactersWithSpaces>30951</CharactersWithSpaces>
  <SharedDoc>false</SharedDoc>
  <HLinks>
    <vt:vector size="132" baseType="variant">
      <vt:variant>
        <vt:i4>1114163</vt:i4>
      </vt:variant>
      <vt:variant>
        <vt:i4>128</vt:i4>
      </vt:variant>
      <vt:variant>
        <vt:i4>0</vt:i4>
      </vt:variant>
      <vt:variant>
        <vt:i4>5</vt:i4>
      </vt:variant>
      <vt:variant>
        <vt:lpwstr/>
      </vt:variant>
      <vt:variant>
        <vt:lpwstr>_Toc196904429</vt:lpwstr>
      </vt:variant>
      <vt:variant>
        <vt:i4>1114163</vt:i4>
      </vt:variant>
      <vt:variant>
        <vt:i4>122</vt:i4>
      </vt:variant>
      <vt:variant>
        <vt:i4>0</vt:i4>
      </vt:variant>
      <vt:variant>
        <vt:i4>5</vt:i4>
      </vt:variant>
      <vt:variant>
        <vt:lpwstr/>
      </vt:variant>
      <vt:variant>
        <vt:lpwstr>_Toc196904428</vt:lpwstr>
      </vt:variant>
      <vt:variant>
        <vt:i4>1114163</vt:i4>
      </vt:variant>
      <vt:variant>
        <vt:i4>116</vt:i4>
      </vt:variant>
      <vt:variant>
        <vt:i4>0</vt:i4>
      </vt:variant>
      <vt:variant>
        <vt:i4>5</vt:i4>
      </vt:variant>
      <vt:variant>
        <vt:lpwstr/>
      </vt:variant>
      <vt:variant>
        <vt:lpwstr>_Toc196904427</vt:lpwstr>
      </vt:variant>
      <vt:variant>
        <vt:i4>1114163</vt:i4>
      </vt:variant>
      <vt:variant>
        <vt:i4>110</vt:i4>
      </vt:variant>
      <vt:variant>
        <vt:i4>0</vt:i4>
      </vt:variant>
      <vt:variant>
        <vt:i4>5</vt:i4>
      </vt:variant>
      <vt:variant>
        <vt:lpwstr/>
      </vt:variant>
      <vt:variant>
        <vt:lpwstr>_Toc196904426</vt:lpwstr>
      </vt:variant>
      <vt:variant>
        <vt:i4>1114163</vt:i4>
      </vt:variant>
      <vt:variant>
        <vt:i4>104</vt:i4>
      </vt:variant>
      <vt:variant>
        <vt:i4>0</vt:i4>
      </vt:variant>
      <vt:variant>
        <vt:i4>5</vt:i4>
      </vt:variant>
      <vt:variant>
        <vt:lpwstr/>
      </vt:variant>
      <vt:variant>
        <vt:lpwstr>_Toc196904425</vt:lpwstr>
      </vt:variant>
      <vt:variant>
        <vt:i4>1114163</vt:i4>
      </vt:variant>
      <vt:variant>
        <vt:i4>98</vt:i4>
      </vt:variant>
      <vt:variant>
        <vt:i4>0</vt:i4>
      </vt:variant>
      <vt:variant>
        <vt:i4>5</vt:i4>
      </vt:variant>
      <vt:variant>
        <vt:lpwstr/>
      </vt:variant>
      <vt:variant>
        <vt:lpwstr>_Toc196904424</vt:lpwstr>
      </vt:variant>
      <vt:variant>
        <vt:i4>1114163</vt:i4>
      </vt:variant>
      <vt:variant>
        <vt:i4>92</vt:i4>
      </vt:variant>
      <vt:variant>
        <vt:i4>0</vt:i4>
      </vt:variant>
      <vt:variant>
        <vt:i4>5</vt:i4>
      </vt:variant>
      <vt:variant>
        <vt:lpwstr/>
      </vt:variant>
      <vt:variant>
        <vt:lpwstr>_Toc196904423</vt:lpwstr>
      </vt:variant>
      <vt:variant>
        <vt:i4>1114163</vt:i4>
      </vt:variant>
      <vt:variant>
        <vt:i4>86</vt:i4>
      </vt:variant>
      <vt:variant>
        <vt:i4>0</vt:i4>
      </vt:variant>
      <vt:variant>
        <vt:i4>5</vt:i4>
      </vt:variant>
      <vt:variant>
        <vt:lpwstr/>
      </vt:variant>
      <vt:variant>
        <vt:lpwstr>_Toc196904422</vt:lpwstr>
      </vt:variant>
      <vt:variant>
        <vt:i4>1114163</vt:i4>
      </vt:variant>
      <vt:variant>
        <vt:i4>80</vt:i4>
      </vt:variant>
      <vt:variant>
        <vt:i4>0</vt:i4>
      </vt:variant>
      <vt:variant>
        <vt:i4>5</vt:i4>
      </vt:variant>
      <vt:variant>
        <vt:lpwstr/>
      </vt:variant>
      <vt:variant>
        <vt:lpwstr>_Toc196904421</vt:lpwstr>
      </vt:variant>
      <vt:variant>
        <vt:i4>1114163</vt:i4>
      </vt:variant>
      <vt:variant>
        <vt:i4>74</vt:i4>
      </vt:variant>
      <vt:variant>
        <vt:i4>0</vt:i4>
      </vt:variant>
      <vt:variant>
        <vt:i4>5</vt:i4>
      </vt:variant>
      <vt:variant>
        <vt:lpwstr/>
      </vt:variant>
      <vt:variant>
        <vt:lpwstr>_Toc196904420</vt:lpwstr>
      </vt:variant>
      <vt:variant>
        <vt:i4>1179699</vt:i4>
      </vt:variant>
      <vt:variant>
        <vt:i4>68</vt:i4>
      </vt:variant>
      <vt:variant>
        <vt:i4>0</vt:i4>
      </vt:variant>
      <vt:variant>
        <vt:i4>5</vt:i4>
      </vt:variant>
      <vt:variant>
        <vt:lpwstr/>
      </vt:variant>
      <vt:variant>
        <vt:lpwstr>_Toc196904419</vt:lpwstr>
      </vt:variant>
      <vt:variant>
        <vt:i4>1179699</vt:i4>
      </vt:variant>
      <vt:variant>
        <vt:i4>62</vt:i4>
      </vt:variant>
      <vt:variant>
        <vt:i4>0</vt:i4>
      </vt:variant>
      <vt:variant>
        <vt:i4>5</vt:i4>
      </vt:variant>
      <vt:variant>
        <vt:lpwstr/>
      </vt:variant>
      <vt:variant>
        <vt:lpwstr>_Toc196904418</vt:lpwstr>
      </vt:variant>
      <vt:variant>
        <vt:i4>1179699</vt:i4>
      </vt:variant>
      <vt:variant>
        <vt:i4>56</vt:i4>
      </vt:variant>
      <vt:variant>
        <vt:i4>0</vt:i4>
      </vt:variant>
      <vt:variant>
        <vt:i4>5</vt:i4>
      </vt:variant>
      <vt:variant>
        <vt:lpwstr/>
      </vt:variant>
      <vt:variant>
        <vt:lpwstr>_Toc196904417</vt:lpwstr>
      </vt:variant>
      <vt:variant>
        <vt:i4>1179699</vt:i4>
      </vt:variant>
      <vt:variant>
        <vt:i4>50</vt:i4>
      </vt:variant>
      <vt:variant>
        <vt:i4>0</vt:i4>
      </vt:variant>
      <vt:variant>
        <vt:i4>5</vt:i4>
      </vt:variant>
      <vt:variant>
        <vt:lpwstr/>
      </vt:variant>
      <vt:variant>
        <vt:lpwstr>_Toc196904416</vt:lpwstr>
      </vt:variant>
      <vt:variant>
        <vt:i4>1179699</vt:i4>
      </vt:variant>
      <vt:variant>
        <vt:i4>44</vt:i4>
      </vt:variant>
      <vt:variant>
        <vt:i4>0</vt:i4>
      </vt:variant>
      <vt:variant>
        <vt:i4>5</vt:i4>
      </vt:variant>
      <vt:variant>
        <vt:lpwstr/>
      </vt:variant>
      <vt:variant>
        <vt:lpwstr>_Toc196904415</vt:lpwstr>
      </vt:variant>
      <vt:variant>
        <vt:i4>1179699</vt:i4>
      </vt:variant>
      <vt:variant>
        <vt:i4>38</vt:i4>
      </vt:variant>
      <vt:variant>
        <vt:i4>0</vt:i4>
      </vt:variant>
      <vt:variant>
        <vt:i4>5</vt:i4>
      </vt:variant>
      <vt:variant>
        <vt:lpwstr/>
      </vt:variant>
      <vt:variant>
        <vt:lpwstr>_Toc196904414</vt:lpwstr>
      </vt:variant>
      <vt:variant>
        <vt:i4>1179699</vt:i4>
      </vt:variant>
      <vt:variant>
        <vt:i4>32</vt:i4>
      </vt:variant>
      <vt:variant>
        <vt:i4>0</vt:i4>
      </vt:variant>
      <vt:variant>
        <vt:i4>5</vt:i4>
      </vt:variant>
      <vt:variant>
        <vt:lpwstr/>
      </vt:variant>
      <vt:variant>
        <vt:lpwstr>_Toc196904413</vt:lpwstr>
      </vt:variant>
      <vt:variant>
        <vt:i4>1179699</vt:i4>
      </vt:variant>
      <vt:variant>
        <vt:i4>26</vt:i4>
      </vt:variant>
      <vt:variant>
        <vt:i4>0</vt:i4>
      </vt:variant>
      <vt:variant>
        <vt:i4>5</vt:i4>
      </vt:variant>
      <vt:variant>
        <vt:lpwstr/>
      </vt:variant>
      <vt:variant>
        <vt:lpwstr>_Toc196904412</vt:lpwstr>
      </vt:variant>
      <vt:variant>
        <vt:i4>1179699</vt:i4>
      </vt:variant>
      <vt:variant>
        <vt:i4>20</vt:i4>
      </vt:variant>
      <vt:variant>
        <vt:i4>0</vt:i4>
      </vt:variant>
      <vt:variant>
        <vt:i4>5</vt:i4>
      </vt:variant>
      <vt:variant>
        <vt:lpwstr/>
      </vt:variant>
      <vt:variant>
        <vt:lpwstr>_Toc196904411</vt:lpwstr>
      </vt:variant>
      <vt:variant>
        <vt:i4>1179699</vt:i4>
      </vt:variant>
      <vt:variant>
        <vt:i4>14</vt:i4>
      </vt:variant>
      <vt:variant>
        <vt:i4>0</vt:i4>
      </vt:variant>
      <vt:variant>
        <vt:i4>5</vt:i4>
      </vt:variant>
      <vt:variant>
        <vt:lpwstr/>
      </vt:variant>
      <vt:variant>
        <vt:lpwstr>_Toc196904410</vt:lpwstr>
      </vt:variant>
      <vt:variant>
        <vt:i4>1245235</vt:i4>
      </vt:variant>
      <vt:variant>
        <vt:i4>8</vt:i4>
      </vt:variant>
      <vt:variant>
        <vt:i4>0</vt:i4>
      </vt:variant>
      <vt:variant>
        <vt:i4>5</vt:i4>
      </vt:variant>
      <vt:variant>
        <vt:lpwstr/>
      </vt:variant>
      <vt:variant>
        <vt:lpwstr>_Toc196904409</vt:lpwstr>
      </vt:variant>
      <vt:variant>
        <vt:i4>1245235</vt:i4>
      </vt:variant>
      <vt:variant>
        <vt:i4>2</vt:i4>
      </vt:variant>
      <vt:variant>
        <vt:i4>0</vt:i4>
      </vt:variant>
      <vt:variant>
        <vt:i4>5</vt:i4>
      </vt:variant>
      <vt:variant>
        <vt:lpwstr/>
      </vt:variant>
      <vt:variant>
        <vt:lpwstr>_Toc196904408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LESPAKKET HANDHYGIËNE IN DE ZORG</dc:title>
  <dc:subject>Handhygiënecampagne 2025
05/05/2025</dc:subject>
  <dc:creator>Theunis Sofie</dc:creator>
  <cp:keywords/>
  <dc:description/>
  <cp:lastModifiedBy>Van Cleemputte Cedric</cp:lastModifiedBy>
  <cp:revision>797</cp:revision>
  <dcterms:created xsi:type="dcterms:W3CDTF">2025-02-27T09:22:00Z</dcterms:created>
  <dcterms:modified xsi:type="dcterms:W3CDTF">2025-05-06T09:42:00Z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0x010100B9DE7C26A74A054F9F6A47C3E33470D9</vt:lpwstr>
  </property>
  <property fmtid="{D5CDD505-2E9C-101B-9397-08002B2CF9AE}" pid="3" name="MediaServiceImageTags">
    <vt:lpwstr/>
  </property>
</Properties>
</file>